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9"/>
        <w:gridCol w:w="3055"/>
        <w:gridCol w:w="1667"/>
        <w:gridCol w:w="3437"/>
      </w:tblGrid>
      <w:tr xmlns:wp14="http://schemas.microsoft.com/office/word/2010/wordml" w:rsidR="0035527D" w14:paraId="4F9924CC" wp14:textId="77777777">
        <w:tc>
          <w:tcPr>
            <w:tcW w:w="1731" w:type="dxa"/>
            <w:shd w:val="clear" w:color="auto" w:fill="F3F3F3"/>
            <w:tcMar>
              <w:top w:w="170" w:type="dxa"/>
              <w:bottom w:w="170" w:type="dxa"/>
            </w:tcMar>
          </w:tcPr>
          <w:p w:rsidR="0035527D" w:rsidRDefault="0035527D" w14:paraId="59AD10AE" wp14:textId="77777777">
            <w:pPr>
              <w:pStyle w:val="StyleBoldBefore6ptAfter6pt"/>
              <w:spacing w:before="0" w:after="0"/>
            </w:pPr>
            <w:r>
              <w:t>Title</w:t>
            </w:r>
          </w:p>
        </w:tc>
        <w:tc>
          <w:tcPr>
            <w:tcW w:w="8097" w:type="dxa"/>
            <w:gridSpan w:val="3"/>
            <w:tcMar>
              <w:top w:w="170" w:type="dxa"/>
              <w:bottom w:w="170" w:type="dxa"/>
            </w:tcMar>
          </w:tcPr>
          <w:p w:rsidRPr="0062561E" w:rsidR="0062561E" w:rsidRDefault="0062561E" w14:paraId="1E293718" wp14:textId="77777777">
            <w:pPr>
              <w:rPr>
                <w:rFonts w:cs="Arial"/>
                <w:b/>
              </w:rPr>
            </w:pPr>
            <w:r>
              <w:rPr>
                <w:b/>
              </w:rPr>
              <w:t xml:space="preserve">Recommend acquisition of resources </w:t>
            </w:r>
            <w:r w:rsidRPr="00425E39">
              <w:rPr>
                <w:rFonts w:cs="Arial"/>
                <w:b/>
              </w:rPr>
              <w:t>for an operation in an organisatio</w:t>
            </w:r>
            <w:r>
              <w:rPr>
                <w:rFonts w:cs="Arial"/>
                <w:b/>
              </w:rPr>
              <w:t>n</w:t>
            </w:r>
          </w:p>
        </w:tc>
      </w:tr>
      <w:tr xmlns:wp14="http://schemas.microsoft.com/office/word/2010/wordml" w:rsidR="0035527D" w14:paraId="1505CB0B" wp14:textId="77777777">
        <w:tc>
          <w:tcPr>
            <w:tcW w:w="1731" w:type="dxa"/>
            <w:shd w:val="clear" w:color="auto" w:fill="F3F3F3"/>
            <w:tcMar>
              <w:top w:w="170" w:type="dxa"/>
              <w:bottom w:w="170" w:type="dxa"/>
            </w:tcMar>
          </w:tcPr>
          <w:p w:rsidR="0035527D" w:rsidRDefault="0035527D" w14:paraId="0CFFFD6B" wp14:textId="77777777">
            <w:pPr>
              <w:pStyle w:val="StyleBoldBefore6ptAfter6pt"/>
              <w:spacing w:before="0" w:after="0"/>
            </w:pPr>
            <w:r>
              <w:t>Level</w:t>
            </w:r>
          </w:p>
        </w:tc>
        <w:tc>
          <w:tcPr>
            <w:tcW w:w="3177" w:type="dxa"/>
            <w:tcMar>
              <w:top w:w="170" w:type="dxa"/>
              <w:bottom w:w="170" w:type="dxa"/>
            </w:tcMar>
          </w:tcPr>
          <w:p w:rsidR="0035527D" w:rsidRDefault="004E53CA" w14:paraId="2598DEE6" wp14:textId="77777777">
            <w:pPr>
              <w:rPr>
                <w:b/>
              </w:rPr>
            </w:pPr>
            <w:r>
              <w:rPr>
                <w:b/>
              </w:rPr>
              <w:t>4</w:t>
            </w:r>
          </w:p>
        </w:tc>
        <w:tc>
          <w:tcPr>
            <w:tcW w:w="1729" w:type="dxa"/>
            <w:shd w:val="clear" w:color="auto" w:fill="F3F3F3"/>
            <w:tcMar>
              <w:top w:w="170" w:type="dxa"/>
              <w:bottom w:w="170" w:type="dxa"/>
            </w:tcMar>
          </w:tcPr>
          <w:p w:rsidR="0035527D" w:rsidRDefault="0035527D" w14:paraId="62A8F16E" wp14:textId="77777777">
            <w:pPr>
              <w:rPr>
                <w:b/>
                <w:color w:val="000000"/>
              </w:rPr>
            </w:pPr>
            <w:r>
              <w:rPr>
                <w:b/>
              </w:rPr>
              <w:t>Credits</w:t>
            </w:r>
          </w:p>
        </w:tc>
        <w:tc>
          <w:tcPr>
            <w:tcW w:w="3575" w:type="dxa"/>
            <w:tcMar>
              <w:top w:w="170" w:type="dxa"/>
              <w:bottom w:w="170" w:type="dxa"/>
            </w:tcMar>
          </w:tcPr>
          <w:p w:rsidR="0035527D" w:rsidRDefault="004E53CA" w14:paraId="279935FF" wp14:textId="77777777">
            <w:pPr>
              <w:rPr>
                <w:b/>
              </w:rPr>
            </w:pPr>
            <w:r>
              <w:rPr>
                <w:b/>
              </w:rPr>
              <w:t>4</w:t>
            </w:r>
          </w:p>
        </w:tc>
      </w:tr>
    </w:tbl>
    <w:p xmlns:wp14="http://schemas.microsoft.com/office/word/2010/wordml" w:rsidR="0035527D" w:rsidRDefault="0035527D" w14:paraId="672A6659"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xmlns:wp14="http://schemas.microsoft.com/office/word/2010/wordml" w:rsidR="0035527D" w14:paraId="6E6F397C" wp14:textId="77777777">
        <w:tc>
          <w:tcPr>
            <w:tcW w:w="2868" w:type="dxa"/>
            <w:shd w:val="clear" w:color="auto" w:fill="F3F3F3"/>
            <w:tcMar>
              <w:top w:w="170" w:type="dxa"/>
              <w:bottom w:w="170" w:type="dxa"/>
            </w:tcMar>
          </w:tcPr>
          <w:p w:rsidR="0035527D" w:rsidRDefault="0035527D" w14:paraId="39EC13BE" wp14:textId="77777777">
            <w:pPr>
              <w:pStyle w:val="StyleBoldBefore6ptAfter6pt"/>
              <w:spacing w:before="0" w:after="0"/>
            </w:pPr>
            <w:r>
              <w:rPr>
                <w:bCs w:val="0"/>
              </w:rPr>
              <w:t>Purpose</w:t>
            </w:r>
          </w:p>
        </w:tc>
        <w:tc>
          <w:tcPr>
            <w:tcW w:w="6974" w:type="dxa"/>
            <w:tcMar>
              <w:top w:w="170" w:type="dxa"/>
              <w:bottom w:w="170" w:type="dxa"/>
            </w:tcMar>
          </w:tcPr>
          <w:p w:rsidR="0062561E" w:rsidP="00F55216" w:rsidRDefault="00174B03" w14:paraId="5B1FECCB" wp14:textId="77777777">
            <w:r>
              <w:rPr>
                <w:rFonts w:cs="Arial"/>
              </w:rPr>
              <w:t xml:space="preserve">People </w:t>
            </w:r>
            <w:r w:rsidRPr="004E53CA">
              <w:rPr>
                <w:rFonts w:cs="Arial"/>
              </w:rPr>
              <w:t>credited with this unit standard are able to</w:t>
            </w:r>
            <w:r w:rsidRPr="004E53CA" w:rsidR="006225A6">
              <w:rPr>
                <w:rFonts w:cs="Arial"/>
              </w:rPr>
              <w:t xml:space="preserve"> </w:t>
            </w:r>
            <w:r w:rsidR="0062561E">
              <w:rPr>
                <w:rFonts w:cs="Arial"/>
              </w:rPr>
              <w:t>r</w:t>
            </w:r>
            <w:r w:rsidRPr="008F5CE2" w:rsidR="0062561E">
              <w:rPr>
                <w:rFonts w:cs="Arial"/>
              </w:rPr>
              <w:t>ecommend acquisition of resources for an operation in an organisation</w:t>
            </w:r>
            <w:r w:rsidRPr="004E53CA" w:rsidR="0062561E">
              <w:rPr>
                <w:rFonts w:cs="Arial"/>
              </w:rPr>
              <w:t>.</w:t>
            </w:r>
          </w:p>
        </w:tc>
      </w:tr>
    </w:tbl>
    <w:p xmlns:wp14="http://schemas.microsoft.com/office/word/2010/wordml" w:rsidR="0035527D" w:rsidRDefault="0035527D" w14:paraId="0A37501D"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xmlns:wp14="http://schemas.microsoft.com/office/word/2010/wordml" w:rsidR="0035527D" w14:paraId="421A24C7" wp14:textId="77777777">
        <w:tc>
          <w:tcPr>
            <w:tcW w:w="2868" w:type="dxa"/>
            <w:shd w:val="clear" w:color="auto" w:fill="F3F3F3"/>
            <w:tcMar>
              <w:top w:w="170" w:type="dxa"/>
              <w:bottom w:w="170" w:type="dxa"/>
            </w:tcMar>
          </w:tcPr>
          <w:p w:rsidR="0035527D" w:rsidRDefault="0035527D" w14:paraId="682FDFB4" wp14:textId="77777777">
            <w:pPr>
              <w:pStyle w:val="StyleBoldBefore6ptAfter6pt"/>
              <w:spacing w:before="0" w:after="0"/>
              <w:rPr>
                <w:bCs w:val="0"/>
              </w:rPr>
            </w:pPr>
            <w:r>
              <w:rPr>
                <w:bCs w:val="0"/>
              </w:rPr>
              <w:t>Classification</w:t>
            </w:r>
          </w:p>
        </w:tc>
        <w:tc>
          <w:tcPr>
            <w:tcW w:w="6974" w:type="dxa"/>
            <w:tcMar>
              <w:top w:w="170" w:type="dxa"/>
              <w:bottom w:w="170" w:type="dxa"/>
            </w:tcMar>
          </w:tcPr>
          <w:p w:rsidR="00596179" w:rsidRDefault="00596179" w14:paraId="365319A3" wp14:textId="77777777">
            <w:r>
              <w:t xml:space="preserve">Business Operations and Development </w:t>
            </w:r>
            <w:r w:rsidR="0035527D">
              <w:t>&gt;</w:t>
            </w:r>
            <w:r>
              <w:t xml:space="preserve"> </w:t>
            </w:r>
            <w:r w:rsidR="00DD3BA8">
              <w:rPr>
                <w:rFonts w:cs="Arial"/>
              </w:rPr>
              <w:t>Systems and Resources Management</w:t>
            </w:r>
          </w:p>
        </w:tc>
      </w:tr>
    </w:tbl>
    <w:p xmlns:wp14="http://schemas.microsoft.com/office/word/2010/wordml" w:rsidR="0035527D" w:rsidRDefault="0035527D" w14:paraId="5DAB6C7B" wp14:textId="77777777"/>
    <w:tbl>
      <w:tblPr>
        <w:tblW w:w="9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76"/>
        <w:gridCol w:w="6995"/>
      </w:tblGrid>
      <w:tr xmlns:wp14="http://schemas.microsoft.com/office/word/2010/wordml" w:rsidR="00686321" w:rsidTr="00CF2428" w14:paraId="321A64AA" wp14:textId="77777777">
        <w:trPr>
          <w:trHeight w:val="230"/>
        </w:trPr>
        <w:tc>
          <w:tcPr>
            <w:tcW w:w="2876" w:type="dxa"/>
            <w:shd w:val="clear" w:color="auto" w:fill="F3F3F3"/>
            <w:tcMar>
              <w:top w:w="170" w:type="dxa"/>
              <w:bottom w:w="170" w:type="dxa"/>
            </w:tcMar>
          </w:tcPr>
          <w:p w:rsidR="00686321" w:rsidP="00CF2428" w:rsidRDefault="00686321" w14:paraId="6C81BEC1" wp14:textId="77777777">
            <w:pPr>
              <w:pStyle w:val="StyleBoldBefore6ptAfter6pt"/>
              <w:spacing w:before="0" w:after="0"/>
              <w:rPr>
                <w:bCs w:val="0"/>
              </w:rPr>
            </w:pPr>
            <w:r>
              <w:rPr>
                <w:bCs w:val="0"/>
              </w:rPr>
              <w:t>Available grade</w:t>
            </w:r>
          </w:p>
        </w:tc>
        <w:tc>
          <w:tcPr>
            <w:tcW w:w="6995" w:type="dxa"/>
            <w:tcMar>
              <w:top w:w="170" w:type="dxa"/>
              <w:bottom w:w="170" w:type="dxa"/>
            </w:tcMar>
          </w:tcPr>
          <w:p w:rsidR="00686321" w:rsidP="00CF2428" w:rsidRDefault="00686321" w14:paraId="2ABC6F94" wp14:textId="77777777">
            <w:r>
              <w:t>Achieved</w:t>
            </w:r>
          </w:p>
        </w:tc>
      </w:tr>
    </w:tbl>
    <w:p xmlns:wp14="http://schemas.microsoft.com/office/word/2010/wordml" w:rsidR="00686321" w:rsidRDefault="00686321" w14:paraId="02EB378F" wp14:textId="77777777"/>
    <w:p xmlns:wp14="http://schemas.microsoft.com/office/word/2010/wordml" w:rsidRPr="00867975" w:rsidR="0035527D" w:rsidRDefault="00EE14A0" w14:paraId="4309C58A" wp14:textId="77777777">
      <w:pPr>
        <w:pBdr>
          <w:top w:val="single" w:color="auto" w:sz="4" w:space="1"/>
        </w:pBdr>
        <w:tabs>
          <w:tab w:val="left" w:pos="567"/>
        </w:tabs>
        <w:rPr>
          <w:rFonts w:cs="Arial"/>
          <w:b/>
          <w:bCs/>
          <w:szCs w:val="24"/>
        </w:rPr>
      </w:pPr>
      <w:r>
        <w:rPr>
          <w:rFonts w:cs="Arial"/>
          <w:b/>
          <w:bCs/>
          <w:szCs w:val="24"/>
        </w:rPr>
        <w:t xml:space="preserve">Guidance </w:t>
      </w:r>
      <w:r w:rsidR="00B23722">
        <w:rPr>
          <w:rFonts w:cs="Arial"/>
          <w:b/>
          <w:bCs/>
          <w:szCs w:val="24"/>
        </w:rPr>
        <w:t>I</w:t>
      </w:r>
      <w:r>
        <w:rPr>
          <w:rFonts w:cs="Arial"/>
          <w:b/>
          <w:bCs/>
          <w:szCs w:val="24"/>
        </w:rPr>
        <w:t>nformation</w:t>
      </w:r>
    </w:p>
    <w:p xmlns:wp14="http://schemas.microsoft.com/office/word/2010/wordml" w:rsidRPr="00867975" w:rsidR="00390F96" w:rsidP="00390F96" w:rsidRDefault="00390F96" w14:paraId="6A05A809" wp14:textId="77777777">
      <w:pPr>
        <w:tabs>
          <w:tab w:val="left" w:pos="540"/>
          <w:tab w:val="left" w:pos="900"/>
        </w:tabs>
        <w:ind w:left="540" w:hanging="540"/>
        <w:rPr>
          <w:rFonts w:cs="Arial"/>
        </w:rPr>
      </w:pPr>
    </w:p>
    <w:p xmlns:wp14="http://schemas.microsoft.com/office/word/2010/wordml" w:rsidRPr="001D165F" w:rsidR="00031E3B" w:rsidP="00031E3B" w:rsidRDefault="00031E3B" w14:paraId="6EF04FEB" wp14:textId="77777777">
      <w:pPr>
        <w:tabs>
          <w:tab w:val="left" w:pos="540"/>
          <w:tab w:val="left" w:pos="900"/>
        </w:tabs>
        <w:ind w:left="540" w:hanging="540"/>
        <w:rPr>
          <w:rFonts w:cs="Arial"/>
          <w:szCs w:val="24"/>
        </w:rPr>
      </w:pPr>
      <w:r w:rsidRPr="001D165F">
        <w:rPr>
          <w:rFonts w:cs="Arial"/>
          <w:szCs w:val="24"/>
        </w:rPr>
        <w:t>1</w:t>
      </w:r>
      <w:r w:rsidRPr="001D165F">
        <w:rPr>
          <w:rFonts w:cs="Arial"/>
          <w:szCs w:val="24"/>
        </w:rPr>
        <w:tab/>
      </w:r>
      <w:r w:rsidRPr="001D165F">
        <w:rPr>
          <w:rFonts w:cs="Arial"/>
          <w:szCs w:val="24"/>
        </w:rPr>
        <w:t>Unit standards in the Systems and Resources Management domain are about using inputs and processes to achieve intended outputs.</w:t>
      </w:r>
    </w:p>
    <w:p xmlns:wp14="http://schemas.microsoft.com/office/word/2010/wordml" w:rsidRPr="00867975" w:rsidR="00390F96" w:rsidP="00390F96" w:rsidRDefault="00390F96" w14:paraId="5A39BBE3" wp14:textId="77777777">
      <w:pPr>
        <w:tabs>
          <w:tab w:val="left" w:pos="540"/>
          <w:tab w:val="left" w:pos="900"/>
        </w:tabs>
        <w:ind w:left="540" w:hanging="540"/>
        <w:rPr>
          <w:rFonts w:cs="Arial"/>
        </w:rPr>
      </w:pPr>
    </w:p>
    <w:p xmlns:wp14="http://schemas.microsoft.com/office/word/2010/wordml" w:rsidRPr="00867975" w:rsidR="00390F96" w:rsidP="00390F96" w:rsidRDefault="00390F96" w14:paraId="0D575B9A" wp14:textId="77777777">
      <w:pPr>
        <w:tabs>
          <w:tab w:val="left" w:pos="540"/>
          <w:tab w:val="left" w:pos="900"/>
        </w:tabs>
        <w:ind w:left="540" w:hanging="540"/>
        <w:rPr>
          <w:rFonts w:cs="Arial"/>
        </w:rPr>
      </w:pPr>
      <w:r w:rsidRPr="00867975">
        <w:rPr>
          <w:rFonts w:cs="Arial"/>
        </w:rPr>
        <w:t>2</w:t>
      </w:r>
      <w:r w:rsidRPr="00867975">
        <w:rPr>
          <w:rFonts w:cs="Arial"/>
        </w:rPr>
        <w:tab/>
      </w:r>
      <w:r w:rsidRPr="00867975">
        <w:rPr>
          <w:rFonts w:cs="Arial"/>
        </w:rPr>
        <w:t>People will be assessed for this unit standard on evidence from authentic experience in an organisational context, with all the expectations and possible consequences of that context.  The context may include but is not limited to:</w:t>
      </w:r>
    </w:p>
    <w:p xmlns:wp14="http://schemas.microsoft.com/office/word/2010/wordml" w:rsidRPr="00867975" w:rsidR="00390F96" w:rsidP="000F651E" w:rsidRDefault="00390F96" w14:paraId="11397883" wp14:textId="77777777">
      <w:pPr>
        <w:numPr>
          <w:ilvl w:val="0"/>
          <w:numId w:val="30"/>
        </w:numPr>
        <w:tabs>
          <w:tab w:val="clear" w:pos="1620"/>
          <w:tab w:val="left" w:pos="540"/>
          <w:tab w:val="left" w:pos="900"/>
        </w:tabs>
        <w:ind w:left="900"/>
        <w:rPr>
          <w:rFonts w:cs="Arial"/>
        </w:rPr>
      </w:pPr>
      <w:r w:rsidRPr="00867975">
        <w:rPr>
          <w:rFonts w:cs="Arial"/>
        </w:rPr>
        <w:t>the candidate’s workplace</w:t>
      </w:r>
    </w:p>
    <w:p xmlns:wp14="http://schemas.microsoft.com/office/word/2010/wordml" w:rsidRPr="00867975" w:rsidR="00390F96" w:rsidP="000F651E" w:rsidRDefault="00390F96" w14:paraId="04390AA7" wp14:textId="77777777">
      <w:pPr>
        <w:numPr>
          <w:ilvl w:val="0"/>
          <w:numId w:val="30"/>
        </w:numPr>
        <w:tabs>
          <w:tab w:val="clear" w:pos="1620"/>
          <w:tab w:val="left" w:pos="540"/>
          <w:tab w:val="left" w:pos="900"/>
        </w:tabs>
        <w:ind w:left="900"/>
        <w:rPr>
          <w:rFonts w:cs="Arial"/>
        </w:rPr>
      </w:pPr>
      <w:r w:rsidRPr="00867975">
        <w:rPr>
          <w:rFonts w:cs="Arial"/>
        </w:rPr>
        <w:t>where the candidate is a volunteer</w:t>
      </w:r>
    </w:p>
    <w:p xmlns:wp14="http://schemas.microsoft.com/office/word/2010/wordml" w:rsidRPr="00867975" w:rsidR="00390F96" w:rsidP="000F651E" w:rsidRDefault="00390F96" w14:paraId="4E692EF4" wp14:textId="77777777">
      <w:pPr>
        <w:numPr>
          <w:ilvl w:val="0"/>
          <w:numId w:val="30"/>
        </w:numPr>
        <w:tabs>
          <w:tab w:val="clear" w:pos="1620"/>
          <w:tab w:val="left" w:pos="540"/>
          <w:tab w:val="left" w:pos="900"/>
        </w:tabs>
        <w:ind w:left="900"/>
        <w:rPr>
          <w:rFonts w:cs="Arial"/>
        </w:rPr>
      </w:pPr>
      <w:r w:rsidRPr="00867975">
        <w:rPr>
          <w:rFonts w:cs="Arial"/>
        </w:rPr>
        <w:t>a cultural, community, or sporting organisation</w:t>
      </w:r>
    </w:p>
    <w:p w:rsidR="00390F96" w:rsidP="410876F4" w:rsidRDefault="00390F96" w14:paraId="0648A53A" w14:textId="142B0FC4">
      <w:pPr>
        <w:numPr>
          <w:ilvl w:val="0"/>
          <w:numId w:val="30"/>
        </w:numPr>
        <w:tabs>
          <w:tab w:val="clear" w:leader="none" w:pos="1620"/>
          <w:tab w:val="left" w:leader="none" w:pos="540"/>
          <w:tab w:val="left" w:leader="none" w:pos="900"/>
        </w:tabs>
        <w:ind w:left="900"/>
        <w:rPr>
          <w:rFonts w:cs="Arial"/>
        </w:rPr>
      </w:pPr>
      <w:r w:rsidRPr="410876F4" w:rsidR="00390F96">
        <w:rPr>
          <w:rFonts w:cs="Arial"/>
        </w:rPr>
        <w:t>a special event.</w:t>
      </w:r>
    </w:p>
    <w:p xmlns:wp14="http://schemas.microsoft.com/office/word/2010/wordml" w:rsidRPr="00867975" w:rsidR="00390F96" w:rsidP="00390F96" w:rsidRDefault="00390F96" w14:paraId="41C8F396" wp14:textId="77777777">
      <w:pPr>
        <w:tabs>
          <w:tab w:val="left" w:pos="540"/>
          <w:tab w:val="left" w:pos="900"/>
        </w:tabs>
        <w:ind w:left="540" w:hanging="540"/>
        <w:rPr>
          <w:rFonts w:cs="Arial"/>
        </w:rPr>
      </w:pPr>
    </w:p>
    <w:p xmlns:wp14="http://schemas.microsoft.com/office/word/2010/wordml" w:rsidRPr="00867975" w:rsidR="00390F96" w:rsidP="00390F96" w:rsidRDefault="00390F96" w14:paraId="7A434F6D" wp14:textId="77777777">
      <w:pPr>
        <w:tabs>
          <w:tab w:val="left" w:pos="540"/>
          <w:tab w:val="left" w:pos="900"/>
        </w:tabs>
        <w:ind w:left="540" w:hanging="540"/>
        <w:rPr>
          <w:rFonts w:cs="Arial"/>
        </w:rPr>
      </w:pPr>
      <w:r w:rsidRPr="00867975">
        <w:rPr>
          <w:rFonts w:cs="Arial"/>
        </w:rPr>
        <w:t>3</w:t>
      </w:r>
      <w:r w:rsidRPr="00867975">
        <w:rPr>
          <w:rFonts w:cs="Arial"/>
        </w:rPr>
        <w:tab/>
      </w:r>
      <w:r w:rsidRPr="00867975">
        <w:rPr>
          <w:rFonts w:cs="Arial"/>
        </w:rPr>
        <w:t xml:space="preserve">The assessment context for this unit standard must be suitable to meet the criteria for </w:t>
      </w:r>
      <w:r w:rsidR="00E8796B">
        <w:rPr>
          <w:rFonts w:cs="Arial"/>
        </w:rPr>
        <w:t>L</w:t>
      </w:r>
      <w:r w:rsidRPr="00867975">
        <w:rPr>
          <w:rFonts w:cs="Arial"/>
        </w:rPr>
        <w:t xml:space="preserve">evel 4 in the NZQF Level Descriptors, which are </w:t>
      </w:r>
      <w:r w:rsidRPr="00B364D6" w:rsidR="00031E3B">
        <w:rPr>
          <w:rFonts w:cs="Arial"/>
        </w:rPr>
        <w:t>available</w:t>
      </w:r>
      <w:r w:rsidRPr="00904FA3" w:rsidR="00031E3B">
        <w:rPr>
          <w:rFonts w:cs="Arial"/>
        </w:rPr>
        <w:t xml:space="preserve"> </w:t>
      </w:r>
      <w:hyperlink w:history="1" r:id="rId11">
        <w:r w:rsidRPr="00904FA3" w:rsidR="00031E3B">
          <w:rPr>
            <w:rStyle w:val="Hyperlink"/>
            <w:rFonts w:cs="Arial"/>
            <w:color w:val="auto"/>
            <w:u w:val="none"/>
          </w:rPr>
          <w:t>by</w:t>
        </w:r>
      </w:hyperlink>
      <w:r w:rsidR="00031E3B">
        <w:rPr>
          <w:rFonts w:cs="Arial"/>
        </w:rPr>
        <w:t xml:space="preserve"> searching for “level descriptors” at </w:t>
      </w:r>
      <w:hyperlink w:history="1" r:id="rId12">
        <w:r w:rsidRPr="003256B9" w:rsidR="003A59EC">
          <w:rPr>
            <w:rStyle w:val="Hyperlink"/>
            <w:rFonts w:cs="Arial"/>
          </w:rPr>
          <w:t>www.nzqa.govt.nz</w:t>
        </w:r>
      </w:hyperlink>
      <w:r w:rsidRPr="0028273B" w:rsidR="0016003F">
        <w:rPr>
          <w:rFonts w:cs="Arial"/>
        </w:rPr>
        <w:t>.</w:t>
      </w:r>
    </w:p>
    <w:p xmlns:wp14="http://schemas.microsoft.com/office/word/2010/wordml" w:rsidRPr="00867975" w:rsidR="00390F96" w:rsidP="00390F96" w:rsidRDefault="00390F96" w14:paraId="72A3D3EC" wp14:textId="77777777">
      <w:pPr>
        <w:tabs>
          <w:tab w:val="left" w:pos="540"/>
          <w:tab w:val="left" w:pos="900"/>
        </w:tabs>
        <w:ind w:left="540" w:hanging="540"/>
        <w:rPr>
          <w:rFonts w:cs="Arial"/>
        </w:rPr>
      </w:pPr>
    </w:p>
    <w:p xmlns:wp14="http://schemas.microsoft.com/office/word/2010/wordml" w:rsidRPr="00421495" w:rsidR="00BB2E42" w:rsidP="00390F96" w:rsidRDefault="00390F96" w14:paraId="70443CE0" wp14:textId="77777777">
      <w:pPr>
        <w:tabs>
          <w:tab w:val="left" w:pos="540"/>
          <w:tab w:val="left" w:pos="900"/>
        </w:tabs>
        <w:ind w:left="540" w:hanging="540"/>
        <w:rPr>
          <w:rFonts w:cs="Arial"/>
          <w:iCs/>
          <w:spacing w:val="-3"/>
        </w:rPr>
      </w:pPr>
      <w:r w:rsidRPr="00867975">
        <w:rPr>
          <w:rFonts w:cs="Arial"/>
          <w:spacing w:val="-3"/>
        </w:rPr>
        <w:t>4</w:t>
      </w:r>
      <w:r w:rsidRPr="00867975">
        <w:rPr>
          <w:rFonts w:cs="Arial"/>
          <w:i/>
          <w:spacing w:val="-3"/>
        </w:rPr>
        <w:tab/>
      </w:r>
      <w:r w:rsidRPr="00421495" w:rsidR="00BB2E42">
        <w:rPr>
          <w:rFonts w:cs="Arial"/>
          <w:iCs/>
          <w:spacing w:val="-3"/>
        </w:rPr>
        <w:t>Definitions</w:t>
      </w:r>
    </w:p>
    <w:p xmlns:wp14="http://schemas.microsoft.com/office/word/2010/wordml" w:rsidR="00B65AE4" w:rsidP="00390F96" w:rsidRDefault="00BB2E42" w14:paraId="0730239E" wp14:textId="77777777">
      <w:pPr>
        <w:tabs>
          <w:tab w:val="left" w:pos="540"/>
          <w:tab w:val="left" w:pos="900"/>
        </w:tabs>
        <w:ind w:left="540" w:hanging="540"/>
        <w:rPr>
          <w:rFonts w:cs="Arial"/>
        </w:rPr>
      </w:pPr>
      <w:r>
        <w:rPr>
          <w:rFonts w:cs="Arial"/>
          <w:spacing w:val="-3"/>
        </w:rPr>
        <w:tab/>
      </w:r>
      <w:r w:rsidRPr="00867975" w:rsidR="00B65AE4">
        <w:rPr>
          <w:rFonts w:cs="Arial"/>
          <w:i/>
          <w:iCs/>
        </w:rPr>
        <w:t xml:space="preserve">Legislative/legal </w:t>
      </w:r>
      <w:r w:rsidRPr="00867975" w:rsidR="00B65AE4">
        <w:rPr>
          <w:rFonts w:cs="Arial"/>
        </w:rPr>
        <w:t>refers to requirements that derive authority from legislation and/or the law.</w:t>
      </w:r>
    </w:p>
    <w:p xmlns:wp14="http://schemas.microsoft.com/office/word/2010/wordml" w:rsidRPr="00867975" w:rsidR="00837488" w:rsidP="00837488" w:rsidRDefault="00837488" w14:paraId="52AC322B" wp14:textId="77777777">
      <w:pPr>
        <w:tabs>
          <w:tab w:val="left" w:pos="540"/>
          <w:tab w:val="left" w:pos="900"/>
        </w:tabs>
        <w:ind w:left="540" w:hanging="540"/>
        <w:rPr>
          <w:rFonts w:cs="Arial"/>
        </w:rPr>
      </w:pPr>
      <w:r>
        <w:rPr>
          <w:rFonts w:cs="Arial"/>
          <w:i/>
        </w:rPr>
        <w:tab/>
      </w:r>
      <w:r w:rsidRPr="00867975">
        <w:rPr>
          <w:rFonts w:cs="Arial"/>
          <w:i/>
        </w:rPr>
        <w:t>An operation</w:t>
      </w:r>
      <w:r w:rsidRPr="00867975">
        <w:rPr>
          <w:rFonts w:cs="Arial"/>
        </w:rPr>
        <w:t xml:space="preserve"> may form part of an organisation’s activities or it may constitute a complete organisation.</w:t>
      </w:r>
    </w:p>
    <w:p xmlns:wp14="http://schemas.microsoft.com/office/word/2010/wordml" w:rsidRPr="00090CF6" w:rsidR="00390F96" w:rsidP="00390F96" w:rsidRDefault="00B65AE4" w14:paraId="06F8456D" wp14:textId="77777777">
      <w:pPr>
        <w:tabs>
          <w:tab w:val="left" w:pos="540"/>
          <w:tab w:val="left" w:pos="900"/>
        </w:tabs>
        <w:ind w:left="540" w:hanging="540"/>
        <w:rPr>
          <w:rFonts w:cs="Arial"/>
          <w:spacing w:val="-3"/>
          <w:szCs w:val="24"/>
        </w:rPr>
      </w:pPr>
      <w:r>
        <w:rPr>
          <w:rFonts w:cs="Arial"/>
          <w:i/>
          <w:spacing w:val="-3"/>
          <w:szCs w:val="24"/>
          <w:lang w:eastAsia="en-GB"/>
        </w:rPr>
        <w:tab/>
      </w:r>
      <w:r w:rsidRPr="00090CF6" w:rsidR="00090CF6">
        <w:rPr>
          <w:rFonts w:cs="Arial"/>
          <w:i/>
          <w:spacing w:val="-3"/>
          <w:szCs w:val="24"/>
          <w:lang w:eastAsia="en-GB"/>
        </w:rPr>
        <w:t xml:space="preserve">Organisation </w:t>
      </w:r>
      <w:r w:rsidRPr="00090CF6" w:rsidR="00090CF6">
        <w:rPr>
          <w:rFonts w:cs="Arial"/>
          <w:iCs/>
          <w:spacing w:val="-3"/>
          <w:szCs w:val="24"/>
          <w:lang w:eastAsia="en-GB"/>
        </w:rPr>
        <w:t>r</w:t>
      </w:r>
      <w:r w:rsidRPr="00090CF6" w:rsidR="00090CF6">
        <w:rPr>
          <w:rFonts w:cs="Arial"/>
          <w:spacing w:val="-3"/>
          <w:szCs w:val="24"/>
          <w:lang w:eastAsia="en-GB"/>
        </w:rPr>
        <w:t xml:space="preserve">efers to a specific entity which may be – in private, public, or community and volunteer sectors; a business, a </w:t>
      </w:r>
      <w:r w:rsidR="00A81621">
        <w:rPr>
          <w:rFonts w:cs="Arial"/>
          <w:spacing w:val="-3"/>
          <w:szCs w:val="24"/>
          <w:lang w:eastAsia="en-GB"/>
        </w:rPr>
        <w:t>separate</w:t>
      </w:r>
      <w:r w:rsidRPr="00090CF6" w:rsidR="00A81621">
        <w:rPr>
          <w:rFonts w:cs="Arial"/>
          <w:spacing w:val="-3"/>
          <w:szCs w:val="24"/>
          <w:lang w:eastAsia="en-GB"/>
        </w:rPr>
        <w:t xml:space="preserve"> </w:t>
      </w:r>
      <w:r w:rsidRPr="00090CF6" w:rsidR="00090CF6">
        <w:rPr>
          <w:rFonts w:cs="Arial"/>
          <w:spacing w:val="-3"/>
          <w:szCs w:val="24"/>
          <w:lang w:eastAsia="en-GB"/>
        </w:rPr>
        <w:t xml:space="preserve">unit within a larger entity, a Māori organisation, or a </w:t>
      </w:r>
      <w:r w:rsidRPr="00090CF6" w:rsidR="00090CF6">
        <w:rPr>
          <w:rFonts w:cs="Arial"/>
          <w:szCs w:val="24"/>
          <w:lang w:eastAsia="en-GB"/>
        </w:rPr>
        <w:t>special-purpose</w:t>
      </w:r>
      <w:r w:rsidRPr="00090CF6" w:rsidR="00090CF6">
        <w:rPr>
          <w:rFonts w:cs="Arial"/>
          <w:spacing w:val="-3"/>
          <w:szCs w:val="24"/>
          <w:lang w:eastAsia="en-GB"/>
        </w:rPr>
        <w:t xml:space="preserve"> body.</w:t>
      </w:r>
    </w:p>
    <w:p xmlns:wp14="http://schemas.microsoft.com/office/word/2010/wordml" w:rsidRPr="00867975" w:rsidR="00390F96" w:rsidP="00390F96" w:rsidRDefault="00390F96" w14:paraId="7C785DC6" wp14:textId="77777777">
      <w:pPr>
        <w:tabs>
          <w:tab w:val="left" w:pos="540"/>
          <w:tab w:val="left" w:pos="900"/>
        </w:tabs>
        <w:ind w:left="540" w:hanging="540"/>
        <w:rPr>
          <w:rFonts w:cs="Arial"/>
        </w:rPr>
      </w:pPr>
      <w:r w:rsidRPr="00867975">
        <w:rPr>
          <w:rFonts w:cs="Arial"/>
          <w:i/>
        </w:rPr>
        <w:tab/>
      </w:r>
      <w:r w:rsidRPr="00867975">
        <w:rPr>
          <w:rFonts w:cs="Arial"/>
          <w:i/>
        </w:rPr>
        <w:t>Organisational requirements</w:t>
      </w:r>
      <w:r w:rsidRPr="00867975">
        <w:rPr>
          <w:rFonts w:cs="Arial"/>
        </w:rPr>
        <w:t xml:space="preserve"> may include but are not limited to:</w:t>
      </w:r>
    </w:p>
    <w:p xmlns:wp14="http://schemas.microsoft.com/office/word/2010/wordml" w:rsidRPr="00867975" w:rsidR="00390F96" w:rsidP="00390F96" w:rsidRDefault="00390F96" w14:paraId="4EE23F71" wp14:textId="77777777">
      <w:pPr>
        <w:numPr>
          <w:ilvl w:val="0"/>
          <w:numId w:val="30"/>
        </w:numPr>
        <w:tabs>
          <w:tab w:val="clear" w:pos="1620"/>
          <w:tab w:val="left" w:pos="540"/>
          <w:tab w:val="left" w:pos="900"/>
        </w:tabs>
        <w:ind w:left="900"/>
        <w:rPr>
          <w:rFonts w:cs="Arial"/>
        </w:rPr>
      </w:pPr>
      <w:r w:rsidRPr="00867975">
        <w:rPr>
          <w:rFonts w:cs="Arial"/>
        </w:rPr>
        <w:t>organisation purpose and/or direction</w:t>
      </w:r>
    </w:p>
    <w:p xmlns:wp14="http://schemas.microsoft.com/office/word/2010/wordml" w:rsidRPr="00867975" w:rsidR="00390F96" w:rsidP="00390F96" w:rsidRDefault="00390F96" w14:paraId="23FC240F" wp14:textId="77777777">
      <w:pPr>
        <w:numPr>
          <w:ilvl w:val="0"/>
          <w:numId w:val="30"/>
        </w:numPr>
        <w:tabs>
          <w:tab w:val="clear" w:pos="1620"/>
          <w:tab w:val="left" w:pos="540"/>
          <w:tab w:val="left" w:pos="900"/>
        </w:tabs>
        <w:ind w:left="900"/>
        <w:rPr>
          <w:rFonts w:cs="Arial"/>
        </w:rPr>
      </w:pPr>
      <w:r w:rsidRPr="00867975">
        <w:rPr>
          <w:rFonts w:cs="Arial"/>
        </w:rPr>
        <w:t>organisation policies and processes</w:t>
      </w:r>
    </w:p>
    <w:p xmlns:wp14="http://schemas.microsoft.com/office/word/2010/wordml" w:rsidRPr="00867975" w:rsidR="00390F96" w:rsidP="00390F96" w:rsidRDefault="00390F96" w14:paraId="4843AB8D" wp14:textId="77777777">
      <w:pPr>
        <w:numPr>
          <w:ilvl w:val="0"/>
          <w:numId w:val="30"/>
        </w:numPr>
        <w:tabs>
          <w:tab w:val="clear" w:pos="1620"/>
          <w:tab w:val="left" w:pos="540"/>
          <w:tab w:val="left" w:pos="900"/>
        </w:tabs>
        <w:ind w:left="900"/>
        <w:rPr>
          <w:rFonts w:cs="Arial"/>
        </w:rPr>
      </w:pPr>
      <w:r w:rsidRPr="00867975">
        <w:rPr>
          <w:rFonts w:cs="Arial"/>
        </w:rPr>
        <w:t>compliance: legislative/legal, health and safety</w:t>
      </w:r>
    </w:p>
    <w:p xmlns:wp14="http://schemas.microsoft.com/office/word/2010/wordml" w:rsidRPr="00867975" w:rsidR="00390F96" w:rsidP="00390F96" w:rsidRDefault="00390F96" w14:paraId="7457FF8B" wp14:textId="77777777">
      <w:pPr>
        <w:numPr>
          <w:ilvl w:val="0"/>
          <w:numId w:val="30"/>
        </w:numPr>
        <w:tabs>
          <w:tab w:val="clear" w:pos="1620"/>
          <w:tab w:val="left" w:pos="540"/>
          <w:tab w:val="left" w:pos="900"/>
        </w:tabs>
        <w:ind w:left="900"/>
        <w:rPr>
          <w:rFonts w:cs="Arial"/>
        </w:rPr>
      </w:pPr>
      <w:r w:rsidRPr="00867975">
        <w:rPr>
          <w:rFonts w:cs="Arial"/>
        </w:rPr>
        <w:t>risk management</w:t>
      </w:r>
    </w:p>
    <w:p xmlns:wp14="http://schemas.microsoft.com/office/word/2010/wordml" w:rsidRPr="00867975" w:rsidR="00390F96" w:rsidP="00390F96" w:rsidRDefault="00390F96" w14:paraId="1595B30A" wp14:textId="77777777">
      <w:pPr>
        <w:numPr>
          <w:ilvl w:val="0"/>
          <w:numId w:val="30"/>
        </w:numPr>
        <w:tabs>
          <w:tab w:val="clear" w:pos="1620"/>
          <w:tab w:val="left" w:pos="540"/>
          <w:tab w:val="left" w:pos="900"/>
        </w:tabs>
        <w:ind w:left="900"/>
        <w:rPr>
          <w:rFonts w:cs="Arial"/>
        </w:rPr>
      </w:pPr>
      <w:r w:rsidRPr="00867975">
        <w:rPr>
          <w:rFonts w:cs="Arial"/>
        </w:rPr>
        <w:t>sustainability.</w:t>
      </w:r>
    </w:p>
    <w:p xmlns:wp14="http://schemas.microsoft.com/office/word/2010/wordml" w:rsidRPr="00867975" w:rsidR="00390F96" w:rsidP="00390F96" w:rsidRDefault="00390F96" w14:paraId="099E944E" wp14:textId="77777777">
      <w:pPr>
        <w:tabs>
          <w:tab w:val="left" w:pos="540"/>
          <w:tab w:val="left" w:pos="900"/>
        </w:tabs>
        <w:ind w:left="540" w:hanging="540"/>
        <w:rPr>
          <w:ins w:author="Evangeleen Joseph" w:date="2025-09-04T12:45:03.002Z" w16du:dateUtc="2025-09-04T12:45:03.002Z" w:id="298167186"/>
          <w:rFonts w:cs="Arial"/>
        </w:rPr>
      </w:pPr>
      <w:r w:rsidRPr="00867975">
        <w:rPr>
          <w:rFonts w:cs="Arial"/>
          <w:i/>
          <w:iCs/>
        </w:rPr>
        <w:tab/>
      </w:r>
      <w:r w:rsidRPr="410876F4" w:rsidR="00390F96">
        <w:rPr>
          <w:rFonts w:cs="Arial"/>
          <w:i w:val="1"/>
          <w:iCs w:val="1"/>
        </w:rPr>
        <w:t>Resources</w:t>
      </w:r>
      <w:r w:rsidRPr="00867975" w:rsidR="00390F96">
        <w:rPr>
          <w:rFonts w:cs="Arial"/>
        </w:rPr>
        <w:t xml:space="preserve"> are the people, plant, equipment, natural resources, and other inputs used to achieve intended outputs.</w:t>
      </w:r>
    </w:p>
    <w:p w:rsidR="410876F4" w:rsidP="410876F4" w:rsidRDefault="410876F4" w14:paraId="48A42B25" w14:textId="7D37A8AB">
      <w:pPr>
        <w:tabs>
          <w:tab w:val="left" w:leader="none" w:pos="540"/>
          <w:tab w:val="left" w:leader="none" w:pos="900"/>
        </w:tabs>
        <w:ind w:left="540" w:hanging="540"/>
        <w:rPr>
          <w:ins w:author="Evangeleen Joseph" w:date="2025-09-04T12:45:04.441Z" w16du:dateUtc="2025-09-04T12:45:04.441Z" w:id="156841436"/>
          <w:rFonts w:cs="Arial"/>
        </w:rPr>
      </w:pPr>
    </w:p>
    <w:p w:rsidR="6083928E" w:rsidP="410876F4" w:rsidRDefault="6083928E" w14:paraId="2BB35702" w14:textId="39D23152">
      <w:pPr>
        <w:tabs>
          <w:tab w:val="left" w:leader="none" w:pos="540"/>
          <w:tab w:val="left" w:leader="none" w:pos="900"/>
        </w:tabs>
        <w:ind w:left="540" w:hanging="540"/>
        <w:rPr>
          <w:rFonts w:ascii="Arial" w:hAnsi="Arial" w:eastAsia="Times New Roman" w:cs="Arial"/>
          <w:noProof w:val="0"/>
          <w:sz w:val="24"/>
          <w:szCs w:val="24"/>
          <w:lang w:val="en-NZ"/>
        </w:rPr>
      </w:pPr>
      <w:ins w:author="Evangeleen Joseph" w:date="2025-09-04T12:45:06.195Z" w:id="624965919">
        <w:r w:rsidRPr="410876F4" w:rsidR="6083928E">
          <w:rPr>
            <w:rFonts w:cs="Arial"/>
          </w:rPr>
          <w:t>5</w:t>
        </w:r>
        <w:r>
          <w:tab/>
        </w:r>
        <w:r w:rsidRPr="410876F4" w:rsidR="6083928E">
          <w:rPr>
            <w:rFonts w:ascii="Arial" w:hAnsi="Arial" w:eastAsia="Times New Roman" w:cs="Arial"/>
            <w:b w:val="0"/>
            <w:bCs w:val="0"/>
            <w:i w:val="0"/>
            <w:iCs w:val="0"/>
            <w:caps w:val="0"/>
            <w:smallCaps w:val="0"/>
            <w:noProof w:val="0"/>
            <w:color w:val="000000" w:themeColor="text1" w:themeTint="FF" w:themeShade="FF"/>
            <w:sz w:val="24"/>
            <w:szCs w:val="24"/>
            <w:lang w:val="en-NZ"/>
          </w:rPr>
          <w:t xml:space="preserve">Assessment materials should reflect </w:t>
        </w:r>
      </w:ins>
      <w:ins w:author="Evangeleen Joseph" w:date="2025-09-04T12:45:09.146Z" w:id="564988665">
        <w:r>
          <w:fldChar w:fldCharType="begin"/>
        </w:r>
        <w:r>
          <w:instrText xml:space="preserve">HYPERLINK "https://ringahora.nz/qualifications-and-assurance/programme-endorsement/programme-guidance-documents-for-providers-developing-programmes/" </w:instrText>
        </w:r>
        <w:r>
          <w:fldChar w:fldCharType="separate"/>
        </w:r>
      </w:ins>
      <w:ins w:author="Evangeleen Joseph" w:date="2025-09-04T12:45:06.195Z" w:id="1846586409">
        <w:r w:rsidRPr="410876F4" w:rsidR="6083928E">
          <w:rPr>
            <w:rStyle w:val="Hyperlink"/>
            <w:rFonts w:ascii="Arial" w:hAnsi="Arial" w:eastAsia="Times New Roman" w:cs="Arial"/>
            <w:b w:val="0"/>
            <w:bCs w:val="0"/>
            <w:i w:val="0"/>
            <w:iCs w:val="0"/>
            <w:caps w:val="0"/>
            <w:smallCaps w:val="0"/>
            <w:strike w:val="0"/>
            <w:dstrike w:val="0"/>
            <w:noProof w:val="0"/>
            <w:sz w:val="24"/>
            <w:szCs w:val="24"/>
            <w:lang w:val="en-NZ"/>
          </w:rPr>
          <w:t>Te Tiriti o Waitangi - Programme Development: Supporting Information</w:t>
        </w:r>
      </w:ins>
      <w:ins w:author="Evangeleen Joseph" w:date="2025-09-04T12:45:09.146Z" w:id="878366940">
        <w:r>
          <w:fldChar w:fldCharType="end"/>
        </w:r>
      </w:ins>
    </w:p>
    <w:p xmlns:wp14="http://schemas.microsoft.com/office/word/2010/wordml" w:rsidRPr="00867975" w:rsidR="00AF5EA2" w:rsidP="00390F96" w:rsidRDefault="00AF5EA2" w14:paraId="0D0B940D" wp14:textId="77777777">
      <w:pPr>
        <w:tabs>
          <w:tab w:val="left" w:pos="540"/>
          <w:tab w:val="left" w:pos="900"/>
        </w:tabs>
        <w:ind w:left="540" w:hanging="540"/>
        <w:rPr>
          <w:rFonts w:cs="Arial"/>
        </w:rPr>
      </w:pPr>
    </w:p>
    <w:p xmlns:wp14="http://schemas.microsoft.com/office/word/2010/wordml" w:rsidRPr="00867975" w:rsidR="0035527D" w:rsidP="00B14CDC" w:rsidRDefault="0035527D" w14:paraId="43ED5979" wp14:textId="77777777">
      <w:pPr>
        <w:pBdr>
          <w:top w:val="single" w:color="auto" w:sz="4" w:space="1"/>
        </w:pBdr>
        <w:tabs>
          <w:tab w:val="left" w:pos="567"/>
        </w:tabs>
        <w:rPr>
          <w:b/>
          <w:bCs/>
          <w:sz w:val="28"/>
        </w:rPr>
      </w:pPr>
      <w:r w:rsidRPr="00867975">
        <w:rPr>
          <w:b/>
          <w:bCs/>
          <w:sz w:val="28"/>
        </w:rPr>
        <w:t xml:space="preserve">Outcomes and </w:t>
      </w:r>
      <w:r w:rsidR="007111C7">
        <w:rPr>
          <w:b/>
          <w:bCs/>
          <w:sz w:val="28"/>
        </w:rPr>
        <w:t>performance criteria</w:t>
      </w:r>
    </w:p>
    <w:p xmlns:wp14="http://schemas.microsoft.com/office/word/2010/wordml" w:rsidRPr="00867975" w:rsidR="0035527D" w:rsidP="00B14CDC" w:rsidRDefault="0035527D" w14:paraId="0E27B00A" wp14:textId="77777777">
      <w:pPr>
        <w:tabs>
          <w:tab w:val="left" w:pos="567"/>
        </w:tabs>
        <w:rPr>
          <w:rFonts w:cs="Arial"/>
        </w:rPr>
      </w:pPr>
    </w:p>
    <w:p xmlns:wp14="http://schemas.microsoft.com/office/word/2010/wordml" w:rsidRPr="00867975" w:rsidR="0087538A" w:rsidP="00B14CDC" w:rsidRDefault="0087538A" w14:paraId="30431989" wp14:textId="77777777">
      <w:pPr>
        <w:widowControl w:val="0"/>
        <w:tabs>
          <w:tab w:val="left" w:pos="1134"/>
          <w:tab w:val="left" w:pos="2552"/>
          <w:tab w:val="left" w:pos="7797"/>
        </w:tabs>
        <w:ind w:left="1123" w:hanging="1123"/>
        <w:rPr>
          <w:rFonts w:cs="Arial"/>
          <w:b/>
        </w:rPr>
      </w:pPr>
      <w:r w:rsidRPr="00867975">
        <w:rPr>
          <w:rFonts w:cs="Arial"/>
          <w:b/>
        </w:rPr>
        <w:t>Outcome 1</w:t>
      </w:r>
    </w:p>
    <w:p xmlns:wp14="http://schemas.microsoft.com/office/word/2010/wordml" w:rsidRPr="00867975" w:rsidR="0087538A" w:rsidP="00B14CDC" w:rsidRDefault="0087538A" w14:paraId="60061E4C" wp14:textId="77777777">
      <w:pPr>
        <w:widowControl w:val="0"/>
        <w:tabs>
          <w:tab w:val="left" w:pos="1134"/>
          <w:tab w:val="left" w:pos="2552"/>
          <w:tab w:val="left" w:pos="7797"/>
        </w:tabs>
        <w:ind w:left="1123" w:hanging="1123"/>
        <w:rPr>
          <w:rFonts w:cs="Arial"/>
        </w:rPr>
      </w:pPr>
    </w:p>
    <w:p xmlns:wp14="http://schemas.microsoft.com/office/word/2010/wordml" w:rsidR="0087538A" w:rsidP="00B14CDC" w:rsidRDefault="0062561E" w14:paraId="29BE3451" wp14:textId="77777777">
      <w:pPr>
        <w:widowControl w:val="0"/>
        <w:ind w:left="1123" w:hanging="1123"/>
        <w:rPr>
          <w:rFonts w:cs="Arial"/>
        </w:rPr>
      </w:pPr>
      <w:r w:rsidRPr="008F5CE2">
        <w:rPr>
          <w:rFonts w:cs="Arial"/>
        </w:rPr>
        <w:t>Recommend acquisition of resources for an operation in an organisation</w:t>
      </w:r>
      <w:r>
        <w:rPr>
          <w:rFonts w:cs="Arial"/>
        </w:rPr>
        <w:t>.</w:t>
      </w:r>
    </w:p>
    <w:p xmlns:wp14="http://schemas.microsoft.com/office/word/2010/wordml" w:rsidRPr="00867975" w:rsidR="0062561E" w:rsidP="00B14CDC" w:rsidRDefault="0062561E" w14:paraId="44EAFD9C" wp14:textId="77777777">
      <w:pPr>
        <w:widowControl w:val="0"/>
        <w:ind w:left="1123" w:hanging="1123"/>
        <w:rPr>
          <w:rFonts w:cs="Arial"/>
          <w:b/>
          <w:u w:val="single"/>
        </w:rPr>
      </w:pPr>
    </w:p>
    <w:p xmlns:wp14="http://schemas.microsoft.com/office/word/2010/wordml" w:rsidRPr="00867975" w:rsidR="0087538A" w:rsidP="00B14CDC" w:rsidRDefault="00CA1B1F" w14:paraId="399AAD5D" wp14:textId="77777777">
      <w:pPr>
        <w:widowControl w:val="0"/>
        <w:tabs>
          <w:tab w:val="left" w:pos="1134"/>
          <w:tab w:val="left" w:pos="2552"/>
        </w:tabs>
        <w:ind w:left="1123" w:hanging="1123"/>
        <w:rPr>
          <w:rFonts w:cs="Arial"/>
          <w:b/>
        </w:rPr>
      </w:pPr>
      <w:r>
        <w:rPr>
          <w:rFonts w:cs="Arial"/>
          <w:b/>
        </w:rPr>
        <w:t xml:space="preserve">Performance criteria </w:t>
      </w:r>
    </w:p>
    <w:p xmlns:wp14="http://schemas.microsoft.com/office/word/2010/wordml" w:rsidRPr="00867975" w:rsidR="0087538A" w:rsidP="00B14CDC" w:rsidRDefault="0087538A" w14:paraId="4B94D5A5" wp14:textId="77777777">
      <w:pPr>
        <w:widowControl w:val="0"/>
        <w:tabs>
          <w:tab w:val="left" w:pos="1134"/>
          <w:tab w:val="left" w:pos="2552"/>
        </w:tabs>
        <w:ind w:left="1123" w:hanging="1123"/>
        <w:rPr>
          <w:rFonts w:cs="Arial"/>
        </w:rPr>
      </w:pPr>
    </w:p>
    <w:p xmlns:wp14="http://schemas.microsoft.com/office/word/2010/wordml" w:rsidRPr="00867975" w:rsidR="0087538A" w:rsidP="00B14CDC" w:rsidRDefault="0087538A" w14:paraId="0269DFEE" wp14:textId="77777777">
      <w:pPr>
        <w:tabs>
          <w:tab w:val="left" w:pos="1134"/>
        </w:tabs>
        <w:ind w:left="1134" w:hanging="1134"/>
        <w:rPr>
          <w:rFonts w:cs="Arial"/>
        </w:rPr>
      </w:pPr>
      <w:r w:rsidRPr="00867975">
        <w:rPr>
          <w:rFonts w:cs="Arial"/>
        </w:rPr>
        <w:t>1.1</w:t>
      </w:r>
      <w:r w:rsidRPr="00867975">
        <w:rPr>
          <w:rFonts w:cs="Arial"/>
        </w:rPr>
        <w:tab/>
      </w:r>
      <w:r w:rsidRPr="00867975" w:rsidR="004E53CA">
        <w:rPr>
          <w:rFonts w:cs="Arial"/>
        </w:rPr>
        <w:t xml:space="preserve">Resource needs are </w:t>
      </w:r>
      <w:r w:rsidR="007944E9">
        <w:rPr>
          <w:rFonts w:cs="Arial"/>
        </w:rPr>
        <w:t>justified for suitability</w:t>
      </w:r>
      <w:r w:rsidRPr="00867975" w:rsidR="007944E9">
        <w:rPr>
          <w:rFonts w:cs="Arial"/>
        </w:rPr>
        <w:t xml:space="preserve"> </w:t>
      </w:r>
      <w:r w:rsidRPr="00867975" w:rsidR="004E53CA">
        <w:rPr>
          <w:rFonts w:cs="Arial"/>
        </w:rPr>
        <w:t>for the operation, in accordance with organisational requirements</w:t>
      </w:r>
      <w:r w:rsidRPr="00867975">
        <w:rPr>
          <w:rFonts w:cs="Arial"/>
        </w:rPr>
        <w:t>.</w:t>
      </w:r>
    </w:p>
    <w:p xmlns:wp14="http://schemas.microsoft.com/office/word/2010/wordml" w:rsidR="0087538A" w:rsidP="00B14CDC" w:rsidRDefault="0087538A" w14:paraId="3DEEC669" wp14:textId="77777777">
      <w:pPr>
        <w:widowControl w:val="0"/>
        <w:tabs>
          <w:tab w:val="left" w:pos="0"/>
          <w:tab w:val="left" w:pos="1134"/>
          <w:tab w:val="left" w:pos="2551"/>
        </w:tabs>
        <w:ind w:left="1123" w:hanging="1123"/>
        <w:rPr>
          <w:rFonts w:cs="Arial"/>
        </w:rPr>
      </w:pPr>
    </w:p>
    <w:p xmlns:wp14="http://schemas.microsoft.com/office/word/2010/wordml" w:rsidRPr="003A1C7F" w:rsidR="007944E9" w:rsidP="00404093" w:rsidRDefault="007944E9" w14:paraId="0637984E" wp14:textId="77777777">
      <w:pPr>
        <w:tabs>
          <w:tab w:val="left" w:pos="2551"/>
        </w:tabs>
        <w:ind w:left="2551" w:hanging="1417"/>
        <w:rPr>
          <w:rFonts w:cs="Arial"/>
        </w:rPr>
      </w:pPr>
      <w:r w:rsidRPr="003A1C7F">
        <w:rPr>
          <w:rFonts w:cs="Arial"/>
        </w:rPr>
        <w:t>Range</w:t>
      </w:r>
      <w:r w:rsidRPr="003A1C7F">
        <w:rPr>
          <w:rFonts w:cs="Arial"/>
        </w:rPr>
        <w:tab/>
      </w:r>
      <w:r w:rsidRPr="0088364F">
        <w:rPr>
          <w:rFonts w:cs="Arial"/>
        </w:rPr>
        <w:t>su</w:t>
      </w:r>
      <w:r>
        <w:rPr>
          <w:rFonts w:cs="Arial"/>
        </w:rPr>
        <w:t>itability includes but is not limited to – quality, fitness for purpose, cost.</w:t>
      </w:r>
    </w:p>
    <w:p xmlns:wp14="http://schemas.microsoft.com/office/word/2010/wordml" w:rsidRPr="00867975" w:rsidR="007944E9" w:rsidP="0087538A" w:rsidRDefault="007944E9" w14:paraId="3656B9AB" wp14:textId="77777777">
      <w:pPr>
        <w:widowControl w:val="0"/>
        <w:tabs>
          <w:tab w:val="left" w:pos="0"/>
          <w:tab w:val="left" w:pos="1134"/>
          <w:tab w:val="left" w:pos="2551"/>
        </w:tabs>
        <w:ind w:left="1123" w:hanging="1123"/>
        <w:rPr>
          <w:rFonts w:cs="Arial"/>
        </w:rPr>
      </w:pPr>
    </w:p>
    <w:p xmlns:wp14="http://schemas.microsoft.com/office/word/2010/wordml" w:rsidRPr="003A1C7F" w:rsidR="0087538A" w:rsidP="00404093" w:rsidRDefault="0087538A" w14:paraId="765E2BDE" wp14:textId="77777777">
      <w:pPr>
        <w:tabs>
          <w:tab w:val="left" w:pos="1134"/>
        </w:tabs>
        <w:ind w:left="1134" w:hanging="1134"/>
        <w:rPr>
          <w:rFonts w:cs="Arial"/>
        </w:rPr>
      </w:pPr>
      <w:r w:rsidRPr="003A1C7F">
        <w:rPr>
          <w:rFonts w:cs="Arial"/>
        </w:rPr>
        <w:t>1.2</w:t>
      </w:r>
      <w:r w:rsidRPr="003A1C7F">
        <w:rPr>
          <w:rFonts w:cs="Arial"/>
        </w:rPr>
        <w:tab/>
      </w:r>
      <w:r w:rsidR="00CF00B4">
        <w:rPr>
          <w:rFonts w:cs="Arial"/>
        </w:rPr>
        <w:t>S</w:t>
      </w:r>
      <w:r w:rsidR="009C59D8">
        <w:rPr>
          <w:rFonts w:cs="Arial"/>
        </w:rPr>
        <w:t>ources of s</w:t>
      </w:r>
      <w:r w:rsidR="00CF00B4">
        <w:rPr>
          <w:rFonts w:cs="Arial"/>
        </w:rPr>
        <w:t>upply</w:t>
      </w:r>
      <w:r w:rsidRPr="0088364F" w:rsidR="00CF00B4">
        <w:rPr>
          <w:rFonts w:cs="Arial"/>
        </w:rPr>
        <w:t xml:space="preserve"> </w:t>
      </w:r>
      <w:r w:rsidR="00CF00B4">
        <w:rPr>
          <w:rFonts w:cs="Arial"/>
        </w:rPr>
        <w:t>for resources</w:t>
      </w:r>
      <w:r w:rsidRPr="0088364F" w:rsidR="004E53CA">
        <w:rPr>
          <w:rFonts w:cs="Arial"/>
        </w:rPr>
        <w:t xml:space="preserve"> are analysed </w:t>
      </w:r>
      <w:r w:rsidR="00CF00B4">
        <w:rPr>
          <w:rFonts w:cs="Arial"/>
        </w:rPr>
        <w:t xml:space="preserve">for suitability </w:t>
      </w:r>
      <w:r w:rsidRPr="0088364F" w:rsidR="004E53CA">
        <w:rPr>
          <w:rFonts w:cs="Arial"/>
        </w:rPr>
        <w:t>in accordance with organisational requirements</w:t>
      </w:r>
      <w:r w:rsidRPr="003A1C7F">
        <w:rPr>
          <w:rFonts w:cs="Arial"/>
        </w:rPr>
        <w:t>.</w:t>
      </w:r>
    </w:p>
    <w:p xmlns:wp14="http://schemas.microsoft.com/office/word/2010/wordml" w:rsidRPr="003A1C7F" w:rsidR="0087538A" w:rsidP="0087538A" w:rsidRDefault="0087538A" w14:paraId="45FB0818" wp14:textId="77777777">
      <w:pPr>
        <w:widowControl w:val="0"/>
        <w:tabs>
          <w:tab w:val="left" w:pos="0"/>
          <w:tab w:val="left" w:pos="1134"/>
          <w:tab w:val="left" w:pos="2551"/>
        </w:tabs>
        <w:ind w:left="1123" w:hanging="1123"/>
        <w:rPr>
          <w:rFonts w:cs="Arial"/>
        </w:rPr>
      </w:pPr>
    </w:p>
    <w:p xmlns:wp14="http://schemas.microsoft.com/office/word/2010/wordml" w:rsidRPr="003A1C7F" w:rsidR="0087538A" w:rsidP="00404093" w:rsidRDefault="0087538A" w14:paraId="63CE2C4E" wp14:textId="77777777">
      <w:pPr>
        <w:tabs>
          <w:tab w:val="left" w:pos="2551"/>
        </w:tabs>
        <w:ind w:left="2551" w:hanging="1417"/>
        <w:rPr>
          <w:rFonts w:cs="Arial"/>
        </w:rPr>
      </w:pPr>
      <w:r w:rsidRPr="003A1C7F">
        <w:rPr>
          <w:rFonts w:cs="Arial"/>
        </w:rPr>
        <w:t>Range</w:t>
      </w:r>
      <w:r w:rsidRPr="003A1C7F">
        <w:rPr>
          <w:rFonts w:cs="Arial"/>
        </w:rPr>
        <w:tab/>
      </w:r>
      <w:r w:rsidRPr="0088364F" w:rsidR="004E53CA">
        <w:rPr>
          <w:rFonts w:cs="Arial"/>
        </w:rPr>
        <w:t>su</w:t>
      </w:r>
      <w:r w:rsidR="004E53CA">
        <w:rPr>
          <w:rFonts w:cs="Arial"/>
        </w:rPr>
        <w:t>itability</w:t>
      </w:r>
      <w:r w:rsidR="00CF00B4">
        <w:rPr>
          <w:rFonts w:cs="Arial"/>
        </w:rPr>
        <w:t xml:space="preserve"> </w:t>
      </w:r>
      <w:r w:rsidR="0062561E">
        <w:rPr>
          <w:rFonts w:cs="Arial"/>
        </w:rPr>
        <w:t>may include but is not limited to –</w:t>
      </w:r>
      <w:r w:rsidR="00CF00B4">
        <w:rPr>
          <w:rFonts w:cs="Arial"/>
        </w:rPr>
        <w:t xml:space="preserve"> </w:t>
      </w:r>
      <w:r w:rsidR="0062561E">
        <w:rPr>
          <w:rFonts w:cs="Arial"/>
        </w:rPr>
        <w:t xml:space="preserve">quality, </w:t>
      </w:r>
      <w:r w:rsidR="004E53CA">
        <w:rPr>
          <w:rFonts w:cs="Arial"/>
        </w:rPr>
        <w:t xml:space="preserve">cost, availability, </w:t>
      </w:r>
      <w:r w:rsidR="00CF00B4">
        <w:rPr>
          <w:rFonts w:cs="Arial"/>
        </w:rPr>
        <w:t xml:space="preserve">risk, </w:t>
      </w:r>
      <w:r w:rsidR="007944E9">
        <w:rPr>
          <w:rFonts w:cs="Arial"/>
        </w:rPr>
        <w:t>reliability</w:t>
      </w:r>
      <w:r w:rsidR="00CF00B4">
        <w:rPr>
          <w:rFonts w:cs="Arial"/>
        </w:rPr>
        <w:t>, contingencies</w:t>
      </w:r>
      <w:r w:rsidR="0062561E">
        <w:rPr>
          <w:rFonts w:cs="Arial"/>
        </w:rPr>
        <w:t>, ongoing support</w:t>
      </w:r>
      <w:r w:rsidR="00CF00B4">
        <w:rPr>
          <w:rFonts w:cs="Arial"/>
        </w:rPr>
        <w:t>.</w:t>
      </w:r>
    </w:p>
    <w:p xmlns:wp14="http://schemas.microsoft.com/office/word/2010/wordml" w:rsidRPr="003A1C7F" w:rsidR="0087538A" w:rsidP="0087538A" w:rsidRDefault="0087538A" w14:paraId="049F31CB" wp14:textId="77777777">
      <w:pPr>
        <w:widowControl w:val="0"/>
        <w:tabs>
          <w:tab w:val="left" w:pos="1134"/>
          <w:tab w:val="left" w:pos="2552"/>
        </w:tabs>
        <w:ind w:left="1123" w:hanging="1123"/>
        <w:rPr>
          <w:rFonts w:cs="Arial"/>
        </w:rPr>
      </w:pPr>
    </w:p>
    <w:p xmlns:wp14="http://schemas.microsoft.com/office/word/2010/wordml" w:rsidRPr="003A1C7F" w:rsidR="00CF00B4" w:rsidP="00404093" w:rsidRDefault="0087538A" w14:paraId="007C5D7E" wp14:textId="77777777">
      <w:pPr>
        <w:tabs>
          <w:tab w:val="left" w:pos="1134"/>
        </w:tabs>
        <w:ind w:left="1134" w:hanging="1134"/>
        <w:rPr>
          <w:rFonts w:cs="Arial"/>
        </w:rPr>
      </w:pPr>
      <w:r w:rsidRPr="003A1C7F">
        <w:rPr>
          <w:rFonts w:cs="Arial"/>
        </w:rPr>
        <w:t>1.3</w:t>
      </w:r>
      <w:r w:rsidRPr="003A1C7F">
        <w:rPr>
          <w:rFonts w:cs="Arial"/>
        </w:rPr>
        <w:tab/>
      </w:r>
      <w:r w:rsidR="00CF00B4">
        <w:rPr>
          <w:rFonts w:cs="Arial"/>
        </w:rPr>
        <w:t xml:space="preserve">Recommendations </w:t>
      </w:r>
      <w:r w:rsidRPr="0088364F" w:rsidR="00CF00B4">
        <w:rPr>
          <w:rFonts w:cs="Arial"/>
        </w:rPr>
        <w:t xml:space="preserve">for </w:t>
      </w:r>
      <w:r w:rsidR="007944E9">
        <w:rPr>
          <w:rFonts w:cs="Arial"/>
        </w:rPr>
        <w:t xml:space="preserve">resource </w:t>
      </w:r>
      <w:r w:rsidRPr="0088364F" w:rsidR="00CF00B4">
        <w:rPr>
          <w:rFonts w:cs="Arial"/>
        </w:rPr>
        <w:t xml:space="preserve">acquisition </w:t>
      </w:r>
      <w:r w:rsidR="004A6630">
        <w:rPr>
          <w:rFonts w:cs="Arial"/>
        </w:rPr>
        <w:t xml:space="preserve">are </w:t>
      </w:r>
      <w:r w:rsidR="00EF5AC2">
        <w:rPr>
          <w:rFonts w:cs="Arial"/>
        </w:rPr>
        <w:t>j</w:t>
      </w:r>
      <w:r w:rsidR="007D28DE">
        <w:rPr>
          <w:rFonts w:cs="Arial"/>
        </w:rPr>
        <w:t xml:space="preserve">ustified </w:t>
      </w:r>
      <w:r w:rsidRPr="0088364F" w:rsidR="00CF00B4">
        <w:rPr>
          <w:rFonts w:cs="Arial"/>
        </w:rPr>
        <w:t>in accordance with organisational requirements</w:t>
      </w:r>
      <w:r w:rsidRPr="003A1C7F" w:rsidR="00CF00B4">
        <w:rPr>
          <w:rFonts w:cs="Arial"/>
        </w:rPr>
        <w:t>.</w:t>
      </w:r>
    </w:p>
    <w:p xmlns:wp14="http://schemas.microsoft.com/office/word/2010/wordml" w:rsidRPr="003A1C7F" w:rsidR="00CF00B4" w:rsidP="00CF00B4" w:rsidRDefault="00CF00B4" w14:paraId="53128261" wp14:textId="77777777">
      <w:pPr>
        <w:widowControl w:val="0"/>
        <w:tabs>
          <w:tab w:val="left" w:pos="0"/>
          <w:tab w:val="left" w:pos="1134"/>
          <w:tab w:val="left" w:pos="2551"/>
        </w:tabs>
        <w:rPr>
          <w:rFonts w:cs="Arial"/>
        </w:rPr>
      </w:pPr>
    </w:p>
    <w:p xmlns:wp14="http://schemas.microsoft.com/office/word/2010/wordml" w:rsidR="0030543C" w:rsidP="00482AC1" w:rsidRDefault="0030543C" w14:paraId="62486C05" wp14:textId="77777777">
      <w:pPr>
        <w:pStyle w:val="StyleLeft0cmHanging2cm"/>
        <w:pBdr>
          <w:top w:val="single" w:color="C0C0C0" w:sz="24" w:space="1"/>
        </w:pBdr>
        <w:ind w:left="1134" w:hanging="1134"/>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14"/>
      </w:tblGrid>
      <w:tr xmlns:wp14="http://schemas.microsoft.com/office/word/2010/wordml" w:rsidR="0030543C" w:rsidTr="410876F4" w14:paraId="0A1A9767" wp14:textId="77777777">
        <w:trPr>
          <w:cantSplit/>
        </w:trPr>
        <w:tc>
          <w:tcPr>
            <w:tcW w:w="3228" w:type="dxa"/>
            <w:shd w:val="clear" w:color="auto" w:fill="F3F3F3"/>
            <w:tcMar>
              <w:top w:w="170" w:type="dxa"/>
              <w:bottom w:w="170" w:type="dxa"/>
            </w:tcMar>
          </w:tcPr>
          <w:p w:rsidR="0030543C" w:rsidP="00661474" w:rsidRDefault="0030543C" w14:paraId="62BBA8A8" wp14:textId="77777777">
            <w:pPr>
              <w:pStyle w:val="StyleBoldBefore6ptAfter6pt"/>
              <w:spacing w:before="0" w:after="0"/>
            </w:pPr>
            <w:r>
              <w:t>Planned review date</w:t>
            </w:r>
          </w:p>
        </w:tc>
        <w:tc>
          <w:tcPr>
            <w:tcW w:w="6614" w:type="dxa"/>
            <w:tcMar>
              <w:top w:w="170" w:type="dxa"/>
              <w:bottom w:w="170" w:type="dxa"/>
            </w:tcMar>
          </w:tcPr>
          <w:p w:rsidR="0030543C" w:rsidP="00661474" w:rsidRDefault="00117216" w14:paraId="326D2D71" wp14:textId="77777777">
            <w:pPr>
              <w:pStyle w:val="StyleBefore6ptAfter6pt"/>
              <w:spacing w:before="0" w:after="0"/>
            </w:pPr>
            <w:del w:author="Evangeleen Joseph" w:date="2025-09-02T00:23:05.155Z" w:id="1776354737">
              <w:r w:rsidDel="59FACF98">
                <w:delText xml:space="preserve">31 December </w:delText>
              </w:r>
              <w:r w:rsidDel="09287ED0">
                <w:delText>202</w:delText>
              </w:r>
              <w:r w:rsidDel="6B9F8F8C">
                <w:delText>5</w:delText>
              </w:r>
            </w:del>
          </w:p>
        </w:tc>
      </w:tr>
    </w:tbl>
    <w:p xmlns:wp14="http://schemas.microsoft.com/office/word/2010/wordml" w:rsidR="0030543C" w:rsidP="00661474" w:rsidRDefault="0030543C" w14:paraId="4101652C" wp14:textId="77777777"/>
    <w:p xmlns:wp14="http://schemas.microsoft.com/office/word/2010/wordml" w:rsidR="0030543C" w:rsidP="00661474" w:rsidRDefault="0030543C" w14:paraId="2C1E1FB4" wp14:textId="77777777">
      <w:pPr>
        <w:shd w:val="clear" w:color="auto" w:fill="F3F3F3"/>
        <w:tabs>
          <w:tab w:val="left" w:pos="1134"/>
          <w:tab w:val="left" w:pos="2552"/>
        </w:tabs>
        <w:rPr>
          <w:rFonts w:cs="Arial"/>
          <w:b/>
        </w:rPr>
      </w:pPr>
      <w:r>
        <w:rPr>
          <w:rFonts w:cs="Arial"/>
          <w:b/>
        </w:rPr>
        <w:t>Status information and last date for assessment for superseded versions</w:t>
      </w:r>
    </w:p>
    <w:tbl>
      <w:tblPr>
        <w:tblW w:w="9862"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34"/>
        <w:gridCol w:w="1230"/>
        <w:gridCol w:w="3299"/>
        <w:gridCol w:w="3299"/>
      </w:tblGrid>
      <w:tr xmlns:wp14="http://schemas.microsoft.com/office/word/2010/wordml" w:rsidR="0030543C" w:rsidTr="410876F4" w14:paraId="3C4516E7" wp14:textId="77777777">
        <w:trPr>
          <w:cantSplit/>
          <w:tblHeader/>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474" w:rsidRDefault="0030543C" w14:paraId="5C628515" wp14:textId="77777777">
            <w:pPr>
              <w:autoSpaceDE w:val="0"/>
              <w:autoSpaceDN w:val="0"/>
              <w:adjustRightInd w:val="0"/>
              <w:rPr>
                <w:rStyle w:val="StyleBold"/>
              </w:rPr>
            </w:pPr>
            <w:r>
              <w:rPr>
                <w:rStyle w:val="StyleBold"/>
              </w:rPr>
              <w:t>Process</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474" w:rsidRDefault="0030543C" w14:paraId="6B814A1E" wp14:textId="77777777">
            <w:pPr>
              <w:autoSpaceDE w:val="0"/>
              <w:autoSpaceDN w:val="0"/>
              <w:adjustRightInd w:val="0"/>
              <w:rPr>
                <w:rStyle w:val="StyleBold"/>
              </w:rPr>
            </w:pPr>
            <w:r>
              <w:rPr>
                <w:rStyle w:val="StyleBold"/>
              </w:rPr>
              <w:t>Version</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474" w:rsidRDefault="0030543C" w14:paraId="491072FA" wp14:textId="77777777">
            <w:pPr>
              <w:autoSpaceDE w:val="0"/>
              <w:autoSpaceDN w:val="0"/>
              <w:adjustRightInd w:val="0"/>
              <w:rPr>
                <w:rStyle w:val="StyleBold"/>
              </w:rPr>
            </w:pPr>
            <w:r>
              <w:rPr>
                <w:rStyle w:val="StyleBold"/>
              </w:rPr>
              <w:t>Date</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474" w:rsidRDefault="0030543C" w14:paraId="1E8A77EA" wp14:textId="77777777">
            <w:pPr>
              <w:autoSpaceDE w:val="0"/>
              <w:autoSpaceDN w:val="0"/>
              <w:adjustRightInd w:val="0"/>
              <w:rPr>
                <w:rStyle w:val="StyleBold"/>
              </w:rPr>
            </w:pPr>
            <w:r>
              <w:rPr>
                <w:rStyle w:val="StyleBold"/>
              </w:rPr>
              <w:t>Last Date for Assessment</w:t>
            </w:r>
          </w:p>
        </w:tc>
      </w:tr>
      <w:tr xmlns:wp14="http://schemas.microsoft.com/office/word/2010/wordml" w:rsidR="0030543C" w:rsidTr="410876F4" w14:paraId="7BA7F10C" wp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474" w:rsidRDefault="0030543C" w14:paraId="56061D1A" wp14:textId="77777777">
            <w:pPr>
              <w:rPr>
                <w:rFonts w:cs="Arial"/>
              </w:rPr>
            </w:pPr>
            <w:r>
              <w:rPr>
                <w:rFonts w:cs="Arial"/>
              </w:rPr>
              <w:t>Registration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474" w:rsidRDefault="0030543C" w14:paraId="649841BE" wp14:textId="77777777">
            <w:pPr>
              <w:rPr>
                <w:rFonts w:cs="Arial"/>
              </w:rPr>
            </w:pPr>
            <w:r>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474" w:rsidRDefault="000D08DD" w14:paraId="606DB47D" wp14:textId="77777777">
            <w:pPr>
              <w:rPr>
                <w:rFonts w:cs="Arial"/>
              </w:rPr>
            </w:pPr>
            <w:r>
              <w:rPr>
                <w:rFonts w:cs="Arial"/>
              </w:rPr>
              <w:t>17 November 2011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410876F4" w:rsidRDefault="00B8752D" w14:paraId="629D792A" wp14:textId="2B0DA1AC">
            <w:pPr>
              <w:rPr>
                <w:rFonts w:ascii="Arial" w:hAnsi="Arial" w:eastAsia="Times New Roman" w:cs="Arial"/>
                <w:sz w:val="24"/>
                <w:szCs w:val="24"/>
              </w:rPr>
            </w:pPr>
            <w:del w:author="Evangeleen Joseph" w:date="2025-09-02T00:23:58.736Z" w:id="880579084">
              <w:r w:rsidRPr="410876F4" w:rsidDel="2AB27CE4">
                <w:rPr>
                  <w:rFonts w:cs="Arial"/>
                </w:rPr>
                <w:delText>N/A</w:delText>
              </w:r>
            </w:del>
            <w:ins w:author="Evangeleen Joseph" w:date="2025-09-02T00:23:54.311Z" w:id="1249431664">
              <w:r w:rsidRPr="410876F4" w:rsidR="07098871">
                <w:rPr>
                  <w:rFonts w:ascii="Arial" w:hAnsi="Arial" w:eastAsia="Times New Roman" w:cs="Arial"/>
                  <w:sz w:val="24"/>
                  <w:szCs w:val="24"/>
                </w:rPr>
                <w:t>31 December 2028</w:t>
              </w:r>
            </w:ins>
          </w:p>
        </w:tc>
      </w:tr>
      <w:tr xmlns:wp14="http://schemas.microsoft.com/office/word/2010/wordml" w:rsidR="00404093" w:rsidTr="410876F4" w14:paraId="7697D60B" wp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404093" w:rsidP="00661474" w:rsidRDefault="001B7712" w14:paraId="5CBBBC6A" wp14:textId="77777777">
            <w:pPr>
              <w:rPr>
                <w:rFonts w:cs="Arial"/>
              </w:rPr>
            </w:pPr>
            <w:r>
              <w:rPr>
                <w:rFonts w:cs="Arial"/>
              </w:rPr>
              <w:t>Revision and 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404093" w:rsidP="00661474" w:rsidRDefault="00404093" w14:paraId="18F999B5" wp14:textId="77777777">
            <w:pPr>
              <w:rPr>
                <w:rFonts w:cs="Arial"/>
              </w:rPr>
            </w:pPr>
            <w:r>
              <w:rPr>
                <w:rFonts w:cs="Arial"/>
              </w:rPr>
              <w:t>2</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404093" w:rsidP="00661474" w:rsidRDefault="009E5847" w14:paraId="591BFB4D" wp14:textId="77777777">
            <w:pPr>
              <w:rPr>
                <w:rFonts w:cs="Arial"/>
              </w:rPr>
            </w:pPr>
            <w:r w:rsidRPr="009E5847">
              <w:rPr>
                <w:rFonts w:cs="Arial"/>
              </w:rPr>
              <w:t>17 March 2016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404093" w:rsidP="410876F4" w:rsidRDefault="00813EB8" w14:paraId="34824FA9" wp14:textId="6F8775BC">
            <w:pPr>
              <w:pStyle w:val="Normal"/>
              <w:rPr>
                <w:rFonts w:cs="Arial"/>
              </w:rPr>
            </w:pPr>
            <w:ins w:author="Evangeleen Joseph" w:date="2025-09-02T00:24:02.293Z" w:id="863595888">
              <w:r w:rsidRPr="410876F4" w:rsidR="7484BC29">
                <w:rPr>
                  <w:rFonts w:cs="Arial"/>
                </w:rPr>
                <w:t>31 December 2028</w:t>
              </w:r>
            </w:ins>
            <w:del w:author="Evangeleen Joseph" w:date="2025-09-02T00:24:00.403Z" w:id="109606189">
              <w:r w:rsidRPr="410876F4" w:rsidDel="19397BFB">
                <w:rPr>
                  <w:rFonts w:cs="Arial"/>
                </w:rPr>
                <w:delText>N/A</w:delText>
              </w:r>
            </w:del>
          </w:p>
        </w:tc>
      </w:tr>
      <w:tr xmlns:wp14="http://schemas.microsoft.com/office/word/2010/wordml" w:rsidR="00692322" w:rsidTr="410876F4" w14:paraId="121C0F09" wp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692322" w:rsidP="00661474" w:rsidRDefault="001B7712" w14:paraId="283BCFDE" wp14:textId="77777777">
            <w:pPr>
              <w:rPr>
                <w:rFonts w:cs="Arial"/>
              </w:rPr>
            </w:pPr>
            <w:r>
              <w:rPr>
                <w:rFonts w:cs="Arial"/>
              </w:rPr>
              <w:t>Revision and 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692322" w:rsidP="00661474" w:rsidRDefault="00692322" w14:paraId="5FCD5EC4" wp14:textId="77777777">
            <w:pPr>
              <w:rPr>
                <w:rFonts w:cs="Arial"/>
              </w:rPr>
            </w:pPr>
            <w:r>
              <w:rPr>
                <w:rFonts w:cs="Arial"/>
              </w:rPr>
              <w:t>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692322" w:rsidP="00661474" w:rsidRDefault="00FF26DE" w14:paraId="23FD98E2" wp14:textId="77777777">
            <w:pPr>
              <w:rPr>
                <w:rFonts w:cs="Arial"/>
              </w:rPr>
            </w:pPr>
            <w:r>
              <w:rPr>
                <w:rFonts w:cs="Arial"/>
              </w:rPr>
              <w:t>2</w:t>
            </w:r>
            <w:r w:rsidR="005E3E5F">
              <w:rPr>
                <w:rFonts w:cs="Arial"/>
              </w:rPr>
              <w:t>9 July</w:t>
            </w:r>
            <w:r>
              <w:rPr>
                <w:rFonts w:cs="Arial"/>
              </w:rPr>
              <w:t xml:space="preserve"> 2021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692322" w:rsidP="410876F4" w:rsidRDefault="0E47D3B5" w14:paraId="7546AC13" wp14:textId="37FBC742">
            <w:pPr>
              <w:pStyle w:val="Normal"/>
              <w:rPr>
                <w:rFonts w:cs="Arial"/>
              </w:rPr>
            </w:pPr>
            <w:ins w:author="Evangeleen Joseph" w:date="2025-09-02T00:23:36.567Z" w:id="953360471">
              <w:r w:rsidRPr="410876F4" w:rsidR="1A0A2675">
                <w:rPr>
                  <w:rFonts w:cs="Arial"/>
                </w:rPr>
                <w:t>31 December 2028</w:t>
              </w:r>
            </w:ins>
            <w:del w:author="Evangeleen Joseph" w:date="2025-09-02T00:23:37.198Z" w:id="727742227">
              <w:r w:rsidRPr="410876F4" w:rsidDel="0A9C5DEF">
                <w:rPr>
                  <w:rFonts w:cs="Arial"/>
                </w:rPr>
                <w:delText>N/A</w:delText>
              </w:r>
            </w:del>
          </w:p>
        </w:tc>
      </w:tr>
      <w:tr xmlns:wp14="http://schemas.microsoft.com/office/word/2010/wordml" w:rsidR="00B101E2" w:rsidTr="410876F4" w14:paraId="216C320F" wp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B101E2" w:rsidP="00661474" w:rsidRDefault="00B101E2" w14:paraId="6A043546" wp14:textId="77777777">
            <w:pPr>
              <w:rPr>
                <w:rFonts w:cs="Arial"/>
              </w:rPr>
            </w:pPr>
            <w:r>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B101E2" w:rsidP="00661474" w:rsidRDefault="00B101E2" w14:paraId="7C964D78" wp14:textId="77777777">
            <w:pPr>
              <w:rPr>
                <w:rFonts w:cs="Arial"/>
              </w:rPr>
            </w:pPr>
            <w:r>
              <w:rPr>
                <w:rFonts w:cs="Arial"/>
              </w:rPr>
              <w:t>4</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B101E2" w:rsidP="00661474" w:rsidRDefault="00661474" w14:paraId="600D0C33" wp14:textId="77777777">
            <w:pPr>
              <w:rPr>
                <w:rFonts w:cs="Arial"/>
              </w:rPr>
            </w:pPr>
            <w:r>
              <w:rPr>
                <w:rFonts w:cs="Arial"/>
              </w:rPr>
              <w:t>27 April 202</w:t>
            </w:r>
            <w:r w:rsidR="00B127EF">
              <w:rPr>
                <w:rFonts w:cs="Arial"/>
              </w:rPr>
              <w:t>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Pr="7C70CEF1" w:rsidR="00B101E2" w:rsidP="00661474" w:rsidRDefault="00B101E2" w14:paraId="7759889B" wp14:textId="421CFEBE">
            <w:pPr>
              <w:rPr>
                <w:rFonts w:cs="Arial"/>
              </w:rPr>
            </w:pPr>
            <w:del w:author="Evangeleen Joseph" w:date="2025-09-02T00:23:34.69Z" w:id="1115068250">
              <w:r w:rsidRPr="410876F4" w:rsidDel="3AAB09D6">
                <w:rPr>
                  <w:rFonts w:cs="Arial"/>
                </w:rPr>
                <w:delText>N/A</w:delText>
              </w:r>
            </w:del>
            <w:ins w:author="Evangeleen Joseph" w:date="2025-09-02T00:23:31.159Z" w:id="32727222">
              <w:r w:rsidRPr="410876F4" w:rsidR="48DA5FE2">
                <w:rPr>
                  <w:rFonts w:cs="Arial"/>
                </w:rPr>
                <w:t>31 December 2028</w:t>
              </w:r>
            </w:ins>
          </w:p>
        </w:tc>
      </w:tr>
      <w:tr w:rsidR="410876F4" w:rsidTr="410876F4" w14:paraId="4E7ED568">
        <w:trPr>
          <w:cantSplit/>
          <w:trHeight w:val="300"/>
          <w:ins w:author="Evangeleen Joseph" w:date="2025-09-02T00:23:07.514Z" w16du:dateUtc="2025-09-02T00:23:07.514Z" w:id="1119877227"/>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48DA5FE2" w:rsidP="410876F4" w:rsidRDefault="48DA5FE2" w14:paraId="34A31255" w14:textId="3FCB51DD">
            <w:pPr>
              <w:pStyle w:val="Normal"/>
              <w:rPr>
                <w:rFonts w:cs="Arial"/>
              </w:rPr>
            </w:pPr>
            <w:ins w:author="Evangeleen Joseph" w:date="2025-09-02T00:23:10.417Z" w:id="1883398156">
              <w:r w:rsidRPr="410876F4" w:rsidR="48DA5FE2">
                <w:rPr>
                  <w:rFonts w:cs="Arial"/>
                </w:rPr>
                <w:t>Review</w:t>
              </w:r>
            </w:ins>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48DA5FE2" w:rsidP="410876F4" w:rsidRDefault="48DA5FE2" w14:paraId="1308EC4D" w14:textId="2E3A874E">
            <w:pPr>
              <w:pStyle w:val="Normal"/>
              <w:rPr>
                <w:rFonts w:cs="Arial"/>
              </w:rPr>
            </w:pPr>
            <w:ins w:author="Evangeleen Joseph" w:date="2025-09-02T00:23:12.147Z" w:id="453116541">
              <w:r w:rsidRPr="410876F4" w:rsidR="48DA5FE2">
                <w:rPr>
                  <w:rFonts w:cs="Arial"/>
                </w:rPr>
                <w:t>5</w:t>
              </w:r>
            </w:ins>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410876F4" w:rsidP="410876F4" w:rsidRDefault="410876F4" w14:paraId="4AFD70B6" w14:textId="7F73F218">
            <w:pPr>
              <w:pStyle w:val="Normal"/>
              <w:rPr>
                <w:rFonts w:cs="Arial"/>
              </w:rPr>
            </w:pP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48DA5FE2" w:rsidP="410876F4" w:rsidRDefault="48DA5FE2" w14:paraId="20C0D3BC" w14:textId="7BE43475">
            <w:pPr>
              <w:pStyle w:val="Normal"/>
              <w:rPr>
                <w:rFonts w:cs="Arial"/>
              </w:rPr>
            </w:pPr>
            <w:ins w:author="Evangeleen Joseph" w:date="2025-09-02T00:23:24.073Z" w:id="243379568">
              <w:r w:rsidRPr="410876F4" w:rsidR="48DA5FE2">
                <w:rPr>
                  <w:rFonts w:cs="Arial"/>
                </w:rPr>
                <w:t>31 December 2028</w:t>
              </w:r>
            </w:ins>
          </w:p>
        </w:tc>
      </w:tr>
    </w:tbl>
    <w:p xmlns:wp14="http://schemas.microsoft.com/office/word/2010/wordml" w:rsidR="0030543C" w:rsidP="00661474" w:rsidRDefault="0030543C" w14:paraId="4B99056E"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79"/>
        <w:gridCol w:w="2249"/>
      </w:tblGrid>
      <w:tr xmlns:wp14="http://schemas.microsoft.com/office/word/2010/wordml" w:rsidR="002D7051" w:rsidTr="410876F4" w14:paraId="53A85AAB" wp14:textId="77777777">
        <w:tc>
          <w:tcPr>
            <w:tcW w:w="7548" w:type="dxa"/>
            <w:shd w:val="clear" w:color="auto" w:fill="F3F3F3"/>
            <w:tcMar>
              <w:top w:w="60" w:type="dxa"/>
              <w:bottom w:w="60" w:type="dxa"/>
            </w:tcMar>
          </w:tcPr>
          <w:p w:rsidR="002D7051" w:rsidP="00661474" w:rsidRDefault="002D7051" w14:paraId="6BBDB385" wp14:textId="77777777">
            <w:pPr>
              <w:pStyle w:val="StyleBoldBefore6ptAfter6pt"/>
              <w:spacing w:before="0" w:after="0"/>
            </w:pPr>
            <w:r>
              <w:t>Consent and Moderation Requirements (CMR) reference</w:t>
            </w:r>
          </w:p>
        </w:tc>
        <w:tc>
          <w:tcPr>
            <w:tcW w:w="2294" w:type="dxa"/>
            <w:tcMar>
              <w:top w:w="60" w:type="dxa"/>
              <w:bottom w:w="60" w:type="dxa"/>
            </w:tcMar>
          </w:tcPr>
          <w:p w:rsidR="002D7051" w:rsidP="00661474" w:rsidRDefault="002D7051" w14:paraId="317BAB9C" wp14:textId="2096DC4C">
            <w:pPr>
              <w:pStyle w:val="StyleBefore6ptAfter6pt"/>
              <w:spacing w:before="0" w:after="0"/>
            </w:pPr>
            <w:r w:rsidR="002D7051">
              <w:rPr/>
              <w:t>011</w:t>
            </w:r>
            <w:ins w:author="Evangeleen Joseph" w:date="2025-09-02T00:24:08.866Z" w:id="135341293">
              <w:r w:rsidR="14A033E3">
                <w:t>2</w:t>
              </w:r>
            </w:ins>
            <w:del w:author="Evangeleen Joseph" w:date="2025-09-02T00:24:08.5Z" w:id="60826718">
              <w:r w:rsidDel="002D7051">
                <w:delText>3</w:delText>
              </w:r>
            </w:del>
          </w:p>
        </w:tc>
      </w:tr>
    </w:tbl>
    <w:p xmlns:wp14="http://schemas.microsoft.com/office/word/2010/wordml" w:rsidR="002D7051" w:rsidP="00661474" w:rsidRDefault="002D7051" w14:paraId="75831A0C" wp14:textId="77777777">
      <w:pPr>
        <w:rPr>
          <w:rFonts w:cs="Arial"/>
        </w:rPr>
      </w:pPr>
      <w:r>
        <w:rPr>
          <w:rFonts w:cs="Arial"/>
        </w:rPr>
        <w:t xml:space="preserve">This CMR can be accessed at </w:t>
      </w:r>
      <w:hyperlink w:history="1" r:id="rId13">
        <w:r>
          <w:rPr>
            <w:rStyle w:val="Hyperlink"/>
          </w:rPr>
          <w:t>http://www.nzqa.govt.nz/framework/search/index.do</w:t>
        </w:r>
      </w:hyperlink>
      <w:r>
        <w:rPr>
          <w:rFonts w:cs="Arial"/>
        </w:rPr>
        <w:t>.</w:t>
      </w:r>
    </w:p>
    <w:p xmlns:wp14="http://schemas.microsoft.com/office/word/2010/wordml" w:rsidR="0030543C" w:rsidP="00661474" w:rsidRDefault="0030543C" w14:paraId="1299C43A" wp14:textId="77777777"/>
    <w:p xmlns:wp14="http://schemas.microsoft.com/office/word/2010/wordml" w:rsidR="0030543C" w:rsidP="00661474" w:rsidRDefault="0030543C" w14:paraId="1AF02EC1" wp14:textId="77777777">
      <w:pPr>
        <w:pBdr>
          <w:top w:val="single" w:color="auto" w:sz="4" w:space="1"/>
        </w:pBdr>
        <w:rPr>
          <w:b/>
          <w:bCs/>
        </w:rPr>
      </w:pPr>
      <w:r>
        <w:rPr>
          <w:b/>
          <w:bCs/>
        </w:rPr>
        <w:t>Comments on this unit standard</w:t>
      </w:r>
    </w:p>
    <w:p xmlns:wp14="http://schemas.microsoft.com/office/word/2010/wordml" w:rsidR="0030543C" w:rsidP="00661474" w:rsidRDefault="0030543C" w14:paraId="4DDBEF00" wp14:textId="77777777"/>
    <w:p xmlns:wp14="http://schemas.microsoft.com/office/word/2010/wordml" w:rsidR="00106B19" w:rsidP="00661474" w:rsidRDefault="00106B19" w14:paraId="60715749" wp14:textId="77777777">
      <w:r>
        <w:t xml:space="preserve">Please contact </w:t>
      </w:r>
      <w:r w:rsidRPr="53A6FD46">
        <w:rPr>
          <w:rFonts w:cs="Arial"/>
        </w:rPr>
        <w:t xml:space="preserve">Ringa Hora Services </w:t>
      </w:r>
      <w:r w:rsidRPr="53A6FD46" w:rsidR="2D5F01F7">
        <w:rPr>
          <w:rFonts w:cs="Arial"/>
        </w:rPr>
        <w:t>Workforce Development Council</w:t>
      </w:r>
      <w:r w:rsidRPr="53A6FD46">
        <w:rPr>
          <w:rFonts w:cs="Arial"/>
        </w:rPr>
        <w:t xml:space="preserve"> </w:t>
      </w:r>
      <w:hyperlink r:id="rId14">
        <w:r w:rsidRPr="53A6FD46">
          <w:rPr>
            <w:rStyle w:val="Hyperlink"/>
            <w:rFonts w:cs="Arial"/>
          </w:rPr>
          <w:t>qualifications@ringahora.nz</w:t>
        </w:r>
      </w:hyperlink>
      <w:r>
        <w:t xml:space="preserve"> if you wish to suggest changes to the content of this unit standard.</w:t>
      </w:r>
    </w:p>
    <w:p xmlns:wp14="http://schemas.microsoft.com/office/word/2010/wordml" w:rsidR="009C4C29" w:rsidP="00661474" w:rsidRDefault="009C4C29" w14:paraId="3461D779" wp14:textId="77777777"/>
    <w:sectPr w:rsidR="009C4C29">
      <w:headerReference w:type="default" r:id="rId15"/>
      <w:footerReference w:type="default" r:id="rId16"/>
      <w:pgSz w:w="11906" w:h="16838" w:orient="portrait"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C59A5" w:rsidRDefault="002C59A5" w14:paraId="0562CB0E" wp14:textId="77777777">
      <w:r>
        <w:separator/>
      </w:r>
    </w:p>
  </w:endnote>
  <w:endnote w:type="continuationSeparator" w:id="0">
    <w:p xmlns:wp14="http://schemas.microsoft.com/office/word/2010/wordml" w:rsidR="002C59A5" w:rsidRDefault="002C59A5" w14:paraId="34CE0A41" wp14:textId="77777777">
      <w:r>
        <w:continuationSeparator/>
      </w:r>
    </w:p>
  </w:endnote>
  <w:endnote w:type="continuationNotice" w:id="1">
    <w:p xmlns:wp14="http://schemas.microsoft.com/office/word/2010/wordml" w:rsidR="002C59A5" w:rsidRDefault="002C59A5" w14:paraId="62EBF3C5"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12" w:space="0"/>
      </w:tblBorders>
      <w:tblLook w:val="0000" w:firstRow="0" w:lastRow="0" w:firstColumn="0" w:lastColumn="0" w:noHBand="0" w:noVBand="0"/>
    </w:tblPr>
    <w:tblGrid>
      <w:gridCol w:w="4818"/>
      <w:gridCol w:w="4820"/>
    </w:tblGrid>
    <w:tr xmlns:wp14="http://schemas.microsoft.com/office/word/2010/wordml" w:rsidR="00170063" w14:paraId="73B7B390" wp14:textId="77777777">
      <w:trPr>
        <w:trHeight w:val="300"/>
      </w:trPr>
      <w:tc>
        <w:tcPr>
          <w:tcW w:w="4923" w:type="dxa"/>
          <w:tcBorders>
            <w:top w:val="single" w:color="auto" w:sz="12" w:space="0"/>
            <w:left w:val="nil"/>
            <w:bottom w:val="nil"/>
            <w:right w:val="nil"/>
          </w:tcBorders>
        </w:tcPr>
        <w:p w:rsidRPr="0032658F" w:rsidR="00BB6988" w:rsidP="00421495" w:rsidRDefault="00BB6988" w14:paraId="2A0DA82B" wp14:textId="77777777">
          <w:pPr>
            <w:spacing w:line="259" w:lineRule="auto"/>
            <w:rPr>
              <w:rFonts w:cs="Arial"/>
              <w:sz w:val="20"/>
            </w:rPr>
          </w:pPr>
          <w:r w:rsidRPr="0032658F">
            <w:rPr>
              <w:rFonts w:cs="Arial"/>
              <w:sz w:val="20"/>
            </w:rPr>
            <w:t xml:space="preserve">Ringa Hora Services </w:t>
          </w:r>
          <w:r w:rsidRPr="53A6FD46" w:rsidR="53A6FD46">
            <w:rPr>
              <w:rFonts w:cs="Arial"/>
              <w:sz w:val="20"/>
            </w:rPr>
            <w:t>Workforce Development Council</w:t>
          </w:r>
        </w:p>
        <w:p w:rsidR="00170063" w:rsidP="00BB6988" w:rsidRDefault="00BB6988" w14:paraId="36D902F2" wp14:textId="77777777">
          <w:pPr>
            <w:rPr>
              <w:bCs/>
              <w:sz w:val="20"/>
            </w:rPr>
          </w:pPr>
          <w:r w:rsidRPr="0032658F">
            <w:rPr>
              <w:rFonts w:cs="Arial"/>
              <w:sz w:val="20"/>
            </w:rPr>
            <w:t>SSB Code 7010</w:t>
          </w:r>
        </w:p>
      </w:tc>
      <w:tc>
        <w:tcPr>
          <w:tcW w:w="4924" w:type="dxa"/>
          <w:tcBorders>
            <w:top w:val="single" w:color="auto" w:sz="12" w:space="0"/>
            <w:left w:val="nil"/>
            <w:bottom w:val="nil"/>
            <w:right w:val="nil"/>
          </w:tcBorders>
        </w:tcPr>
        <w:p w:rsidR="00170063" w:rsidRDefault="00170063" w14:paraId="64DA2018" wp14:textId="77777777">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A304BD">
            <w:rPr>
              <w:bCs/>
              <w:noProof/>
              <w:sz w:val="20"/>
            </w:rPr>
            <w:t>2023</w:t>
          </w:r>
          <w:r>
            <w:rPr>
              <w:bCs/>
              <w:sz w:val="20"/>
            </w:rPr>
            <w:fldChar w:fldCharType="end"/>
          </w:r>
        </w:p>
      </w:tc>
    </w:tr>
  </w:tbl>
  <w:p xmlns:wp14="http://schemas.microsoft.com/office/word/2010/wordml" w:rsidR="00170063" w:rsidRDefault="00170063" w14:paraId="3CF2D8B6" wp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C59A5" w:rsidRDefault="002C59A5" w14:paraId="6D98A12B" wp14:textId="77777777">
      <w:r>
        <w:separator/>
      </w:r>
    </w:p>
  </w:footnote>
  <w:footnote w:type="continuationSeparator" w:id="0">
    <w:p xmlns:wp14="http://schemas.microsoft.com/office/word/2010/wordml" w:rsidR="002C59A5" w:rsidRDefault="002C59A5" w14:paraId="2946DB82" wp14:textId="77777777">
      <w:r>
        <w:continuationSeparator/>
      </w:r>
    </w:p>
  </w:footnote>
  <w:footnote w:type="continuationNotice" w:id="1">
    <w:p xmlns:wp14="http://schemas.microsoft.com/office/word/2010/wordml" w:rsidR="002C59A5" w:rsidRDefault="002C59A5" w14:paraId="5997CC1D"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1"/>
      <w:gridCol w:w="4817"/>
    </w:tblGrid>
    <w:tr xmlns:wp14="http://schemas.microsoft.com/office/word/2010/wordml" w:rsidRPr="00867975" w:rsidR="00170063" w:rsidTr="410876F4" w14:paraId="623AFA42" wp14:textId="77777777">
      <w:tc>
        <w:tcPr>
          <w:tcW w:w="4927" w:type="dxa"/>
          <w:tcMar/>
        </w:tcPr>
        <w:p w:rsidRPr="00867975" w:rsidR="00170063" w:rsidRDefault="00170063" w14:paraId="2E198154" wp14:textId="77777777">
          <w:r w:rsidRPr="00867975">
            <w:t>NZQA</w:t>
          </w:r>
          <w:r>
            <w:t xml:space="preserve"> </w:t>
          </w:r>
          <w:r w:rsidRPr="00867975">
            <w:t>unit standard</w:t>
          </w:r>
        </w:p>
      </w:tc>
      <w:tc>
        <w:tcPr>
          <w:tcW w:w="4927" w:type="dxa"/>
          <w:tcMar/>
        </w:tcPr>
        <w:p w:rsidRPr="00867975" w:rsidR="00170063" w:rsidP="00045D8A" w:rsidRDefault="00170063" w14:paraId="40DC87AA" wp14:textId="1906231B">
          <w:pPr>
            <w:jc w:val="right"/>
          </w:pPr>
          <w:r w:rsidR="410876F4">
            <w:rPr/>
            <w:t xml:space="preserve">27515 </w:t>
          </w:r>
          <w:r w:rsidR="410876F4">
            <w:rPr/>
            <w:t xml:space="preserve">version </w:t>
          </w:r>
          <w:ins w:author="Evangeleen Joseph" w:date="2025-09-02T00:21:56.765Z" w:id="1860787318">
            <w:r w:rsidR="410876F4">
              <w:t>5</w:t>
            </w:r>
          </w:ins>
          <w:del w:author="Evangeleen Joseph" w:date="2025-09-02T00:21:55.887Z" w:id="1706666226">
            <w:r w:rsidDel="410876F4">
              <w:delText>4</w:delText>
            </w:r>
          </w:del>
        </w:p>
      </w:tc>
    </w:tr>
    <w:tr xmlns:wp14="http://schemas.microsoft.com/office/word/2010/wordml" w:rsidRPr="00867975" w:rsidR="00170063" w:rsidTr="410876F4" w14:paraId="7CA9145F" wp14:textId="77777777">
      <w:tc>
        <w:tcPr>
          <w:tcW w:w="4927" w:type="dxa"/>
          <w:tcMar/>
        </w:tcPr>
        <w:p w:rsidRPr="00867975" w:rsidR="00170063" w:rsidRDefault="00170063" w14:paraId="0FB78278" wp14:textId="77777777"/>
      </w:tc>
      <w:tc>
        <w:tcPr>
          <w:tcW w:w="4927" w:type="dxa"/>
          <w:tcMar/>
        </w:tcPr>
        <w:p w:rsidRPr="00867975" w:rsidR="00170063" w:rsidP="00045D8A" w:rsidRDefault="00170063" w14:paraId="7A347C71" wp14:textId="77777777">
          <w:pPr>
            <w:jc w:val="right"/>
          </w:pPr>
          <w:r w:rsidRPr="00867975">
            <w:t xml:space="preserve">Page </w:t>
          </w:r>
          <w:r w:rsidRPr="00867975">
            <w:fldChar w:fldCharType="begin"/>
          </w:r>
          <w:r w:rsidRPr="00867975">
            <w:instrText xml:space="preserve"> page </w:instrText>
          </w:r>
          <w:r w:rsidRPr="00867975">
            <w:fldChar w:fldCharType="separate"/>
          </w:r>
          <w:r w:rsidR="00B80A14">
            <w:rPr>
              <w:noProof/>
            </w:rPr>
            <w:t>1</w:t>
          </w:r>
          <w:r w:rsidRPr="00867975">
            <w:fldChar w:fldCharType="end"/>
          </w:r>
          <w:r w:rsidRPr="00867975">
            <w:t xml:space="preserve"> of </w:t>
          </w:r>
          <w:r>
            <w:fldChar w:fldCharType="begin"/>
          </w:r>
          <w:r>
            <w:instrText>numpages</w:instrText>
          </w:r>
          <w:r>
            <w:fldChar w:fldCharType="separate"/>
          </w:r>
          <w:r w:rsidR="00B80A14">
            <w:rPr>
              <w:noProof/>
            </w:rPr>
            <w:t>2</w:t>
          </w:r>
          <w:r>
            <w:fldChar w:fldCharType="end"/>
          </w:r>
        </w:p>
      </w:tc>
    </w:tr>
  </w:tbl>
  <w:p xmlns:wp14="http://schemas.microsoft.com/office/word/2010/wordml" w:rsidRPr="00867975" w:rsidR="00170063" w:rsidRDefault="00170063" w14:paraId="1FC39945" wp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5F145F"/>
    <w:multiLevelType w:val="hybridMultilevel"/>
    <w:tmpl w:val="5254C796"/>
    <w:lvl w:ilvl="0" w:tplc="C6B24E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68445D7"/>
    <w:multiLevelType w:val="hybridMultilevel"/>
    <w:tmpl w:val="3D30C450"/>
    <w:lvl w:ilvl="0" w:tplc="2124DC40">
      <w:numFmt w:val="bullet"/>
      <w:lvlText w:val="-"/>
      <w:lvlJc w:val="left"/>
      <w:pPr>
        <w:ind w:left="720" w:hanging="360"/>
      </w:pPr>
      <w:rPr>
        <w:rFonts w:hint="default" w:ascii="Arial" w:hAnsi="Arial" w:eastAsia="Times New Roman"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28271D93"/>
    <w:multiLevelType w:val="hybridMultilevel"/>
    <w:tmpl w:val="7AA46CA0"/>
    <w:lvl w:ilvl="0" w:tplc="4E7C6FF4">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9F2EC6"/>
    <w:multiLevelType w:val="hybridMultilevel"/>
    <w:tmpl w:val="36F4A094"/>
    <w:lvl w:ilvl="0" w:tplc="2AC4F596">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1" w15:restartNumberingAfterBreak="0">
    <w:nsid w:val="35583BEF"/>
    <w:multiLevelType w:val="hybridMultilevel"/>
    <w:tmpl w:val="B56A2DA2"/>
    <w:lvl w:ilvl="0" w:tplc="5006484A">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5"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ACF1F11"/>
    <w:multiLevelType w:val="multilevel"/>
    <w:tmpl w:val="36F4A094"/>
    <w:lvl w:ilvl="0">
      <w:start w:val="1"/>
      <w:numFmt w:val="bullet"/>
      <w:lvlText w:val="-"/>
      <w:lvlJc w:val="left"/>
      <w:pPr>
        <w:tabs>
          <w:tab w:val="num" w:pos="720"/>
        </w:tabs>
        <w:ind w:left="72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E1B29A7"/>
    <w:multiLevelType w:val="hybridMultilevel"/>
    <w:tmpl w:val="547A213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07A23A8"/>
    <w:multiLevelType w:val="hybridMultilevel"/>
    <w:tmpl w:val="34920D3C"/>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0043F8"/>
    <w:multiLevelType w:val="hybridMultilevel"/>
    <w:tmpl w:val="818E9A96"/>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4214E17"/>
    <w:multiLevelType w:val="hybridMultilevel"/>
    <w:tmpl w:val="F78E8A0C"/>
    <w:lvl w:ilvl="0" w:tplc="E500DB10">
      <w:start w:val="1"/>
      <w:numFmt w:val="bullet"/>
      <w:lvlText w:val=""/>
      <w:lvlJc w:val="left"/>
      <w:pPr>
        <w:tabs>
          <w:tab w:val="num" w:pos="284"/>
        </w:tabs>
        <w:ind w:left="284" w:hanging="284"/>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8033AAE"/>
    <w:multiLevelType w:val="hybridMultilevel"/>
    <w:tmpl w:val="A89A9ADE"/>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02403F7"/>
    <w:multiLevelType w:val="hybridMultilevel"/>
    <w:tmpl w:val="A266A8AC"/>
    <w:lvl w:ilvl="0" w:tplc="C5561B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24822C6"/>
    <w:multiLevelType w:val="hybridMultilevel"/>
    <w:tmpl w:val="7B6EC18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ADA039A"/>
    <w:multiLevelType w:val="hybridMultilevel"/>
    <w:tmpl w:val="9420F9FC"/>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DFF1A22"/>
    <w:multiLevelType w:val="hybridMultilevel"/>
    <w:tmpl w:val="7F58CB90"/>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FF42E08"/>
    <w:multiLevelType w:val="hybridMultilevel"/>
    <w:tmpl w:val="5E52027A"/>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0A24BF4"/>
    <w:multiLevelType w:val="hybridMultilevel"/>
    <w:tmpl w:val="1DEAEA2C"/>
    <w:lvl w:ilvl="0" w:tplc="0CE06C1A">
      <w:start w:val="1"/>
      <w:numFmt w:val="bullet"/>
      <w:lvlText w:val="-"/>
      <w:lvlJc w:val="left"/>
      <w:pPr>
        <w:tabs>
          <w:tab w:val="num" w:pos="1620"/>
        </w:tabs>
        <w:ind w:left="1620" w:hanging="360"/>
      </w:pPr>
      <w:rPr>
        <w:rFonts w:hint="default" w:ascii="Courier New" w:hAnsi="Courier New"/>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28" w15:restartNumberingAfterBreak="0">
    <w:nsid w:val="72BB4EE4"/>
    <w:multiLevelType w:val="hybridMultilevel"/>
    <w:tmpl w:val="9474D516"/>
    <w:lvl w:ilvl="0" w:tplc="24A2D7A8">
      <w:start w:val="1"/>
      <w:numFmt w:val="bullet"/>
      <w:lvlText w:val="–"/>
      <w:lvlJc w:val="left"/>
      <w:pPr>
        <w:tabs>
          <w:tab w:val="num" w:pos="420"/>
        </w:tabs>
        <w:ind w:left="4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3E036DF"/>
    <w:multiLevelType w:val="hybridMultilevel"/>
    <w:tmpl w:val="95929E9C"/>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6835621"/>
    <w:multiLevelType w:val="hybridMultilevel"/>
    <w:tmpl w:val="CF50B43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F83275D"/>
    <w:multiLevelType w:val="multilevel"/>
    <w:tmpl w:val="B2C6C544"/>
    <w:lvl w:ilvl="0">
      <w:start w:val="1"/>
      <w:numFmt w:val="decimal"/>
      <w:lvlText w:val="%1"/>
      <w:lvlJc w:val="left"/>
      <w:pPr>
        <w:tabs>
          <w:tab w:val="num" w:pos="720"/>
        </w:tabs>
        <w:ind w:left="720" w:hanging="360"/>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21873249">
    <w:abstractNumId w:val="3"/>
  </w:num>
  <w:num w:numId="2" w16cid:durableId="1190217966">
    <w:abstractNumId w:val="5"/>
  </w:num>
  <w:num w:numId="3" w16cid:durableId="334961730">
    <w:abstractNumId w:val="9"/>
  </w:num>
  <w:num w:numId="4" w16cid:durableId="901216426">
    <w:abstractNumId w:val="16"/>
  </w:num>
  <w:num w:numId="5" w16cid:durableId="1555578875">
    <w:abstractNumId w:val="0"/>
  </w:num>
  <w:num w:numId="6" w16cid:durableId="1384711818">
    <w:abstractNumId w:val="22"/>
  </w:num>
  <w:num w:numId="7" w16cid:durableId="2105757898">
    <w:abstractNumId w:val="18"/>
  </w:num>
  <w:num w:numId="8" w16cid:durableId="339940804">
    <w:abstractNumId w:val="2"/>
  </w:num>
  <w:num w:numId="9" w16cid:durableId="963921957">
    <w:abstractNumId w:val="21"/>
  </w:num>
  <w:num w:numId="10" w16cid:durableId="1770738912">
    <w:abstractNumId w:val="17"/>
  </w:num>
  <w:num w:numId="11" w16cid:durableId="1263607190">
    <w:abstractNumId w:val="26"/>
  </w:num>
  <w:num w:numId="12" w16cid:durableId="941299720">
    <w:abstractNumId w:val="15"/>
  </w:num>
  <w:num w:numId="13" w16cid:durableId="464783287">
    <w:abstractNumId w:val="19"/>
  </w:num>
  <w:num w:numId="14" w16cid:durableId="384908839">
    <w:abstractNumId w:val="24"/>
  </w:num>
  <w:num w:numId="15" w16cid:durableId="609818262">
    <w:abstractNumId w:val="13"/>
  </w:num>
  <w:num w:numId="16" w16cid:durableId="568924186">
    <w:abstractNumId w:val="29"/>
  </w:num>
  <w:num w:numId="17" w16cid:durableId="1230308425">
    <w:abstractNumId w:val="12"/>
  </w:num>
  <w:num w:numId="18" w16cid:durableId="348260803">
    <w:abstractNumId w:val="31"/>
  </w:num>
  <w:num w:numId="19" w16cid:durableId="561713494">
    <w:abstractNumId w:val="4"/>
  </w:num>
  <w:num w:numId="20" w16cid:durableId="1319731127">
    <w:abstractNumId w:val="1"/>
  </w:num>
  <w:num w:numId="21" w16cid:durableId="1861971150">
    <w:abstractNumId w:val="23"/>
  </w:num>
  <w:num w:numId="22" w16cid:durableId="1503858089">
    <w:abstractNumId w:val="14"/>
  </w:num>
  <w:num w:numId="23" w16cid:durableId="1225947319">
    <w:abstractNumId w:val="8"/>
  </w:num>
  <w:num w:numId="24" w16cid:durableId="1433016092">
    <w:abstractNumId w:val="10"/>
  </w:num>
  <w:num w:numId="25" w16cid:durableId="877358982">
    <w:abstractNumId w:val="25"/>
  </w:num>
  <w:num w:numId="26" w16cid:durableId="758528915">
    <w:abstractNumId w:val="30"/>
  </w:num>
  <w:num w:numId="27" w16cid:durableId="1022169968">
    <w:abstractNumId w:val="20"/>
  </w:num>
  <w:num w:numId="28" w16cid:durableId="1783719896">
    <w:abstractNumId w:val="7"/>
  </w:num>
  <w:num w:numId="29" w16cid:durableId="356583087">
    <w:abstractNumId w:val="28"/>
  </w:num>
  <w:num w:numId="30" w16cid:durableId="452334017">
    <w:abstractNumId w:val="27"/>
  </w:num>
  <w:num w:numId="31" w16cid:durableId="1368875790">
    <w:abstractNumId w:val="6"/>
  </w:num>
  <w:num w:numId="32" w16cid:durableId="181699008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9"/>
    <w:rsid w:val="00026C49"/>
    <w:rsid w:val="00030AB5"/>
    <w:rsid w:val="00031E3B"/>
    <w:rsid w:val="00043180"/>
    <w:rsid w:val="000431E7"/>
    <w:rsid w:val="00045D8A"/>
    <w:rsid w:val="00070C4D"/>
    <w:rsid w:val="00082F00"/>
    <w:rsid w:val="00090CF6"/>
    <w:rsid w:val="000A28CF"/>
    <w:rsid w:val="000D08DD"/>
    <w:rsid w:val="000D4CC2"/>
    <w:rsid w:val="000E09AC"/>
    <w:rsid w:val="000F3818"/>
    <w:rsid w:val="000F6451"/>
    <w:rsid w:val="000F651E"/>
    <w:rsid w:val="000F7395"/>
    <w:rsid w:val="00106B19"/>
    <w:rsid w:val="00107D97"/>
    <w:rsid w:val="00112A82"/>
    <w:rsid w:val="00115479"/>
    <w:rsid w:val="00117216"/>
    <w:rsid w:val="00132A66"/>
    <w:rsid w:val="00151DB1"/>
    <w:rsid w:val="0016003F"/>
    <w:rsid w:val="00163B52"/>
    <w:rsid w:val="001641A4"/>
    <w:rsid w:val="001646F0"/>
    <w:rsid w:val="00167B4F"/>
    <w:rsid w:val="00170063"/>
    <w:rsid w:val="00174B03"/>
    <w:rsid w:val="00181B0C"/>
    <w:rsid w:val="001B7712"/>
    <w:rsid w:val="001D23F7"/>
    <w:rsid w:val="001F73C7"/>
    <w:rsid w:val="002165FB"/>
    <w:rsid w:val="002218AC"/>
    <w:rsid w:val="00230A16"/>
    <w:rsid w:val="0023333F"/>
    <w:rsid w:val="00237F89"/>
    <w:rsid w:val="002568DF"/>
    <w:rsid w:val="0028273B"/>
    <w:rsid w:val="00287FC6"/>
    <w:rsid w:val="00293828"/>
    <w:rsid w:val="002A7B6E"/>
    <w:rsid w:val="002B310E"/>
    <w:rsid w:val="002C59A5"/>
    <w:rsid w:val="002C6C26"/>
    <w:rsid w:val="002D7051"/>
    <w:rsid w:val="002F348F"/>
    <w:rsid w:val="00301D8F"/>
    <w:rsid w:val="0030234F"/>
    <w:rsid w:val="0030543C"/>
    <w:rsid w:val="00314420"/>
    <w:rsid w:val="00314FD3"/>
    <w:rsid w:val="00330469"/>
    <w:rsid w:val="00340F7B"/>
    <w:rsid w:val="0035527D"/>
    <w:rsid w:val="00377332"/>
    <w:rsid w:val="00390F96"/>
    <w:rsid w:val="00394F03"/>
    <w:rsid w:val="003A59EC"/>
    <w:rsid w:val="003D76A6"/>
    <w:rsid w:val="003E05F8"/>
    <w:rsid w:val="0040362F"/>
    <w:rsid w:val="00404093"/>
    <w:rsid w:val="00417BC8"/>
    <w:rsid w:val="00421495"/>
    <w:rsid w:val="00434EA9"/>
    <w:rsid w:val="00437930"/>
    <w:rsid w:val="0046476B"/>
    <w:rsid w:val="004654BF"/>
    <w:rsid w:val="004827F2"/>
    <w:rsid w:val="00482AC1"/>
    <w:rsid w:val="004A6630"/>
    <w:rsid w:val="004C48BD"/>
    <w:rsid w:val="004E50CE"/>
    <w:rsid w:val="004E53CA"/>
    <w:rsid w:val="00500BDA"/>
    <w:rsid w:val="00511146"/>
    <w:rsid w:val="00547D1D"/>
    <w:rsid w:val="005558B3"/>
    <w:rsid w:val="00556662"/>
    <w:rsid w:val="00580737"/>
    <w:rsid w:val="00596179"/>
    <w:rsid w:val="005A68D4"/>
    <w:rsid w:val="005E3E5F"/>
    <w:rsid w:val="005E5E08"/>
    <w:rsid w:val="00604425"/>
    <w:rsid w:val="006225A6"/>
    <w:rsid w:val="0062561E"/>
    <w:rsid w:val="00626E48"/>
    <w:rsid w:val="00634CDA"/>
    <w:rsid w:val="006540D3"/>
    <w:rsid w:val="00661474"/>
    <w:rsid w:val="00674DCE"/>
    <w:rsid w:val="00676961"/>
    <w:rsid w:val="00681893"/>
    <w:rsid w:val="00686321"/>
    <w:rsid w:val="00687A63"/>
    <w:rsid w:val="00692322"/>
    <w:rsid w:val="00697345"/>
    <w:rsid w:val="006A313A"/>
    <w:rsid w:val="006A771F"/>
    <w:rsid w:val="006C3E4C"/>
    <w:rsid w:val="0070380E"/>
    <w:rsid w:val="007111C7"/>
    <w:rsid w:val="00723073"/>
    <w:rsid w:val="00731F45"/>
    <w:rsid w:val="00736097"/>
    <w:rsid w:val="007444A3"/>
    <w:rsid w:val="00751A99"/>
    <w:rsid w:val="00752990"/>
    <w:rsid w:val="00770D37"/>
    <w:rsid w:val="00793476"/>
    <w:rsid w:val="007944E9"/>
    <w:rsid w:val="007970C1"/>
    <w:rsid w:val="007D28DE"/>
    <w:rsid w:val="007E1289"/>
    <w:rsid w:val="00813EB8"/>
    <w:rsid w:val="00837488"/>
    <w:rsid w:val="00843A85"/>
    <w:rsid w:val="00865993"/>
    <w:rsid w:val="00867975"/>
    <w:rsid w:val="0087538A"/>
    <w:rsid w:val="00881F33"/>
    <w:rsid w:val="00896F41"/>
    <w:rsid w:val="008B57A2"/>
    <w:rsid w:val="008C07C0"/>
    <w:rsid w:val="008C5833"/>
    <w:rsid w:val="008F0386"/>
    <w:rsid w:val="00904FA3"/>
    <w:rsid w:val="009204B4"/>
    <w:rsid w:val="0092202E"/>
    <w:rsid w:val="0092279F"/>
    <w:rsid w:val="009350BB"/>
    <w:rsid w:val="00945C9C"/>
    <w:rsid w:val="009574E1"/>
    <w:rsid w:val="0096053C"/>
    <w:rsid w:val="0098269F"/>
    <w:rsid w:val="0098648B"/>
    <w:rsid w:val="009926EE"/>
    <w:rsid w:val="009A249D"/>
    <w:rsid w:val="009A47BE"/>
    <w:rsid w:val="009A639E"/>
    <w:rsid w:val="009C4C29"/>
    <w:rsid w:val="009C59D8"/>
    <w:rsid w:val="009C77B6"/>
    <w:rsid w:val="009D4FF2"/>
    <w:rsid w:val="009E3163"/>
    <w:rsid w:val="009E5847"/>
    <w:rsid w:val="009F063B"/>
    <w:rsid w:val="00A24402"/>
    <w:rsid w:val="00A304BD"/>
    <w:rsid w:val="00A34B91"/>
    <w:rsid w:val="00A45C96"/>
    <w:rsid w:val="00A81621"/>
    <w:rsid w:val="00A83089"/>
    <w:rsid w:val="00A95C02"/>
    <w:rsid w:val="00AA0BC6"/>
    <w:rsid w:val="00AB46D5"/>
    <w:rsid w:val="00AB53FB"/>
    <w:rsid w:val="00AF5EA2"/>
    <w:rsid w:val="00B101E2"/>
    <w:rsid w:val="00B11785"/>
    <w:rsid w:val="00B127EF"/>
    <w:rsid w:val="00B14CDC"/>
    <w:rsid w:val="00B15986"/>
    <w:rsid w:val="00B15AFA"/>
    <w:rsid w:val="00B23722"/>
    <w:rsid w:val="00B23AEE"/>
    <w:rsid w:val="00B277B5"/>
    <w:rsid w:val="00B40812"/>
    <w:rsid w:val="00B65AE4"/>
    <w:rsid w:val="00B65DD2"/>
    <w:rsid w:val="00B80A14"/>
    <w:rsid w:val="00B83B6C"/>
    <w:rsid w:val="00B861A6"/>
    <w:rsid w:val="00B8752D"/>
    <w:rsid w:val="00BA1683"/>
    <w:rsid w:val="00BB2E42"/>
    <w:rsid w:val="00BB3D21"/>
    <w:rsid w:val="00BB6988"/>
    <w:rsid w:val="00BD1128"/>
    <w:rsid w:val="00BE4A26"/>
    <w:rsid w:val="00BF74E3"/>
    <w:rsid w:val="00C014C2"/>
    <w:rsid w:val="00C15380"/>
    <w:rsid w:val="00C167C5"/>
    <w:rsid w:val="00C22F58"/>
    <w:rsid w:val="00C42C97"/>
    <w:rsid w:val="00C666BA"/>
    <w:rsid w:val="00CA1B1F"/>
    <w:rsid w:val="00CB5D27"/>
    <w:rsid w:val="00CC3932"/>
    <w:rsid w:val="00CC644B"/>
    <w:rsid w:val="00CF00B4"/>
    <w:rsid w:val="00CF22EF"/>
    <w:rsid w:val="00CF2428"/>
    <w:rsid w:val="00D107DF"/>
    <w:rsid w:val="00D23710"/>
    <w:rsid w:val="00D26AFF"/>
    <w:rsid w:val="00D62F42"/>
    <w:rsid w:val="00D76AA7"/>
    <w:rsid w:val="00D77B0D"/>
    <w:rsid w:val="00D83CE9"/>
    <w:rsid w:val="00D873F8"/>
    <w:rsid w:val="00D875E8"/>
    <w:rsid w:val="00D9460F"/>
    <w:rsid w:val="00D96FE6"/>
    <w:rsid w:val="00DA062C"/>
    <w:rsid w:val="00DA695D"/>
    <w:rsid w:val="00DB7E09"/>
    <w:rsid w:val="00DD3BA8"/>
    <w:rsid w:val="00DD4E0B"/>
    <w:rsid w:val="00E047FB"/>
    <w:rsid w:val="00E14130"/>
    <w:rsid w:val="00E168F7"/>
    <w:rsid w:val="00E70C11"/>
    <w:rsid w:val="00E7691A"/>
    <w:rsid w:val="00E77B78"/>
    <w:rsid w:val="00E8796B"/>
    <w:rsid w:val="00EA27CD"/>
    <w:rsid w:val="00EE14A0"/>
    <w:rsid w:val="00EF0E55"/>
    <w:rsid w:val="00EF5AC2"/>
    <w:rsid w:val="00F037BE"/>
    <w:rsid w:val="00F0713A"/>
    <w:rsid w:val="00F22402"/>
    <w:rsid w:val="00F34E30"/>
    <w:rsid w:val="00F55216"/>
    <w:rsid w:val="00F5533D"/>
    <w:rsid w:val="00F856B7"/>
    <w:rsid w:val="00FA0A37"/>
    <w:rsid w:val="00FA21C2"/>
    <w:rsid w:val="00FA283F"/>
    <w:rsid w:val="00FA7006"/>
    <w:rsid w:val="00FC0907"/>
    <w:rsid w:val="00FC0E62"/>
    <w:rsid w:val="00FC2DDC"/>
    <w:rsid w:val="00FC3CCE"/>
    <w:rsid w:val="00FC73B0"/>
    <w:rsid w:val="00FD132C"/>
    <w:rsid w:val="00FE3280"/>
    <w:rsid w:val="00FF0314"/>
    <w:rsid w:val="00FF26DE"/>
    <w:rsid w:val="0141B9CF"/>
    <w:rsid w:val="04986CD0"/>
    <w:rsid w:val="07098871"/>
    <w:rsid w:val="09287ED0"/>
    <w:rsid w:val="094391F1"/>
    <w:rsid w:val="0A9C5DEF"/>
    <w:rsid w:val="0E47D3B5"/>
    <w:rsid w:val="14A033E3"/>
    <w:rsid w:val="19397BFB"/>
    <w:rsid w:val="1A0A2675"/>
    <w:rsid w:val="1C9C57CD"/>
    <w:rsid w:val="219A3973"/>
    <w:rsid w:val="26146284"/>
    <w:rsid w:val="27557AEF"/>
    <w:rsid w:val="2AB27CE4"/>
    <w:rsid w:val="2D5F01F7"/>
    <w:rsid w:val="30801CC5"/>
    <w:rsid w:val="30909C52"/>
    <w:rsid w:val="33C5985B"/>
    <w:rsid w:val="3AAB09D6"/>
    <w:rsid w:val="40E52DC7"/>
    <w:rsid w:val="410876F4"/>
    <w:rsid w:val="41148038"/>
    <w:rsid w:val="48DA5FE2"/>
    <w:rsid w:val="490C580D"/>
    <w:rsid w:val="4D50E41F"/>
    <w:rsid w:val="51E7A93D"/>
    <w:rsid w:val="53A6FD46"/>
    <w:rsid w:val="577A7BDA"/>
    <w:rsid w:val="583F2DD9"/>
    <w:rsid w:val="589EC9E2"/>
    <w:rsid w:val="59FACF98"/>
    <w:rsid w:val="5DA6E923"/>
    <w:rsid w:val="6083928E"/>
    <w:rsid w:val="61098418"/>
    <w:rsid w:val="6B9F8F8C"/>
    <w:rsid w:val="6E0E1A2E"/>
    <w:rsid w:val="7484BC29"/>
    <w:rsid w:val="77F9AB2A"/>
    <w:rsid w:val="7C70CEF1"/>
    <w:rsid w:val="7F0B5B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5326CF54"/>
  <w15:chartTrackingRefBased/>
  <w15:docId w15:val="{BFB8FB46-828A-4D7F-83BD-A2002FF780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StyleBlackBefore6ptAfter6pt" w:customStyle="1">
    <w:name w:val="Style Black Before:  6 pt After:  6 pt"/>
    <w:basedOn w:val="Normal"/>
    <w:pPr>
      <w:spacing w:before="120" w:after="120"/>
    </w:pPr>
  </w:style>
  <w:style w:type="paragraph" w:styleId="StyleLeft0cmHanging2cmTopSinglesolidlineAuto" w:customStyle="1">
    <w:name w:val="Style Left:  0 cm Hanging:  2 cm Top: (Single solid line Auto..."/>
    <w:basedOn w:val="Normal"/>
    <w:pPr>
      <w:pBdr>
        <w:top w:val="single" w:color="auto" w:sz="4" w:space="1"/>
      </w:pBdr>
      <w:tabs>
        <w:tab w:val="left" w:pos="1134"/>
      </w:tabs>
      <w:ind w:left="1123" w:hanging="1123"/>
    </w:pPr>
  </w:style>
  <w:style w:type="character" w:styleId="Hyperlink">
    <w:name w:val="Hyperlink"/>
    <w:rPr>
      <w:color w:val="0000FF"/>
      <w:u w:val="single"/>
    </w:rPr>
  </w:style>
  <w:style w:type="paragraph" w:styleId="StyleLeft0cmHanging2cm" w:customStyle="1">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styleId="StyleBefore6ptAfter6pt" w:customStyle="1">
    <w:name w:val="Style Before:  6 pt After:  6 pt"/>
    <w:basedOn w:val="Normal"/>
    <w:pPr>
      <w:spacing w:before="120" w:after="120"/>
    </w:pPr>
  </w:style>
  <w:style w:type="paragraph" w:styleId="StyleBoldBefore6ptAfter6pt" w:customStyle="1">
    <w:name w:val="Style Bold Before:  6 pt After:  6 pt"/>
    <w:basedOn w:val="Normal"/>
    <w:pPr>
      <w:spacing w:before="120" w:after="120"/>
    </w:pPr>
    <w:rPr>
      <w:b/>
      <w:bCs/>
    </w:rPr>
  </w:style>
  <w:style w:type="paragraph" w:styleId="StyleBoldBefore6ptAfter6pt1" w:customStyle="1">
    <w:name w:val="Style Bold Before:  6 pt After:  6 pt1"/>
    <w:basedOn w:val="Normal"/>
    <w:pPr>
      <w:spacing w:before="120" w:after="120"/>
    </w:pPr>
    <w:rPr>
      <w:color w:val="00000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Bold" w:customStyle="1">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sid w:val="00CF00B4"/>
    <w:rPr>
      <w:sz w:val="16"/>
      <w:szCs w:val="16"/>
    </w:rPr>
  </w:style>
  <w:style w:type="paragraph" w:styleId="CommentText">
    <w:name w:val="annotation text"/>
    <w:basedOn w:val="Normal"/>
    <w:semiHidden/>
    <w:rsid w:val="00CF00B4"/>
    <w:rPr>
      <w:sz w:val="20"/>
    </w:rPr>
  </w:style>
  <w:style w:type="paragraph" w:styleId="CommentSubject">
    <w:name w:val="annotation subject"/>
    <w:basedOn w:val="CommentText"/>
    <w:next w:val="CommentText"/>
    <w:semiHidden/>
    <w:rsid w:val="00CF00B4"/>
    <w:rPr>
      <w:b/>
      <w:bCs/>
    </w:rPr>
  </w:style>
  <w:style w:type="paragraph" w:styleId="Revision">
    <w:name w:val="Revision"/>
    <w:hidden/>
    <w:uiPriority w:val="99"/>
    <w:semiHidden/>
    <w:rsid w:val="00DD4E0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zqa.govt.nz/framework/search/index.d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nzqa.govt.nz"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nzqa.sharepoint.com/sites/dmsTEO9999/Standards/C46568/Evaluation/4.%20Outcome/by" TargetMode="Externa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qualifications@ringahora.nz"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D57A24B955C1F44D952FA66B97C903AC" ma:contentTypeVersion="127" ma:contentTypeDescription="Create a new document." ma:contentTypeScope="" ma:versionID="22827ed658c1b9da0864c55966995ef1">
  <xsd:schema xmlns:xsd="http://www.w3.org/2001/XMLSchema" xmlns:xs="http://www.w3.org/2001/XMLSchema" xmlns:p="http://schemas.microsoft.com/office/2006/metadata/properties" xmlns:ns2="02bffcbe-7cf8-467d-a91b-a3e0dbcae01e" xmlns:ns3="70761194-623b-4751-a0da-29ad6551f95e" xmlns:ns4="a9df0e0e-9b5b-47bc-81c1-d190dfb54f87" xmlns:ns5="30f3f4cb-5ad9-4dac-a647-5f5449517e8a" xmlns:ns7="5fe1eaba-1c27-452f-99ca-b0181b463a94" xmlns:ns8="d7e57d78-0dda-4eb7-8e0b-9ecce0ac4abf" targetNamespace="http://schemas.microsoft.com/office/2006/metadata/properties" ma:root="true" ma:fieldsID="87a928c005c0934de6a83840c5d3a882" ns2:_="" ns3:_="" ns4:_="" ns5:_="" ns7:_="" ns8:_="">
    <xsd:import namespace="02bffcbe-7cf8-467d-a91b-a3e0dbcae01e"/>
    <xsd:import namespace="70761194-623b-4751-a0da-29ad6551f95e"/>
    <xsd:import namespace="a9df0e0e-9b5b-47bc-81c1-d190dfb54f87"/>
    <xsd:import namespace="30f3f4cb-5ad9-4dac-a647-5f5449517e8a"/>
    <xsd:import namespace="5fe1eaba-1c27-452f-99ca-b0181b463a94"/>
    <xsd:import namespace="d7e57d78-0dda-4eb7-8e0b-9ecce0ac4abf"/>
    <xsd:element name="properties">
      <xsd:complexType>
        <xsd:sequence>
          <xsd:element name="documentManagement">
            <xsd:complexType>
              <xsd:all>
                <xsd:element ref="ns2:DocumentType" minOccurs="0"/>
                <xsd:element ref="ns3:PRAType" minOccurs="0"/>
                <xsd:element ref="ns4:AggregationStatus" minOccurs="0"/>
                <xsd:element ref="ns4:PraText1" minOccurs="0"/>
                <xsd:element ref="ns4:PraText2" minOccurs="0"/>
                <xsd:element ref="ns4:PraText3" minOccurs="0"/>
                <xsd:element ref="ns4:PraText4" minOccurs="0"/>
                <xsd:element ref="ns4:PraText5" minOccurs="0"/>
                <xsd:element ref="ns4:PraDate1" minOccurs="0"/>
                <xsd:element ref="ns4:PraDate2" minOccurs="0"/>
                <xsd:element ref="ns4:PraDate3" minOccurs="0"/>
                <xsd:element ref="ns4:PraDateTrigger" minOccurs="0"/>
                <xsd:element ref="ns4:PraDateDisposal" minOccurs="0"/>
                <xsd:element ref="ns3:Activity" minOccurs="0"/>
                <xsd:element ref="ns3:Function" minOccurs="0"/>
                <xsd:element ref="ns3:Subactivity" minOccurs="0"/>
                <xsd:element ref="ns3:Year" minOccurs="0"/>
                <xsd:element ref="ns3:Project" minOccurs="0"/>
                <xsd:element ref="ns3:AggregationNarrative" minOccurs="0"/>
                <xsd:element ref="ns3:Case" minOccurs="0"/>
                <xsd:element ref="ns3:CategoryName" minOccurs="0"/>
                <xsd:element ref="ns3:CategoryValue" minOccurs="0"/>
                <xsd:element ref="ns3:Category" minOccurs="0"/>
                <xsd:element ref="ns5:DocumentID" minOccurs="0"/>
                <xsd:element ref="ns5:AccessRestrictions" minOccurs="0"/>
                <xsd:element ref="ns5:ApplicationGroup" minOccurs="0"/>
                <xsd:element ref="ns5:ApplicationNumber" minOccurs="0"/>
                <xsd:element ref="ns5:CaseID" minOccurs="0"/>
                <xsd:element ref="ns5:MOEID" minOccurs="0"/>
                <xsd:element ref="ns4:Narrative" minOccurs="0"/>
                <xsd:element ref="ns5:Source" minOccurs="0"/>
                <xsd:element ref="ns5:TEO" minOccurs="0"/>
                <xsd:element ref="ns7:_dlc_DocId" minOccurs="0"/>
                <xsd:element ref="ns7:_dlc_DocIdUrl" minOccurs="0"/>
                <xsd:element ref="ns7:_dlc_DocIdPersistId" minOccurs="0"/>
                <xsd:element ref="ns8:MediaServiceMetadata" minOccurs="0"/>
                <xsd:element ref="ns8:MediaServiceFastMetadata" minOccurs="0"/>
                <xsd:element ref="ns8:MediaServiceAutoKeyPoints" minOccurs="0"/>
                <xsd:element ref="ns8:MediaServiceKeyPoint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8" nillable="true" ma:displayName="Document Type" ma:description="Specify the document type to help refine search and to classify the document" ma:format="Dropdown" ma:hidden="true"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PRAType" ma:index="9" nillable="true" ma:displayName="PRA Type" ma:hidden="true" ma:internalName="PRAType" ma:readOnly="false">
      <xsd:simpleType>
        <xsd:restriction base="dms:Text">
          <xsd:maxLength value="255"/>
        </xsd:restriction>
      </xsd:simpleType>
    </xsd:element>
    <xsd:element name="Activity" ma:index="21" nillable="true" ma:displayName="Activity" ma:default="Approval and Accreditation of  Programmes" ma:format="Dropdown" ma:hidden="true" ma:internalName="Activity" ma:readOnly="false">
      <xsd:simpleType>
        <xsd:union memberTypes="dms:Text">
          <xsd:simpleType>
            <xsd:restriction base="dms:Choice">
              <xsd:enumeration value="Approval and Accreditation of  Programmes"/>
            </xsd:restriction>
          </xsd:simpleType>
        </xsd:union>
      </xsd:simpleType>
    </xsd:element>
    <xsd:element name="Function" ma:index="22" nillable="true" ma:displayName="Function" ma:default="Education Quality Assurance" ma:format="Dropdown" ma:hidden="true" ma:internalName="Function" ma:readOnly="false">
      <xsd:simpleType>
        <xsd:union memberTypes="dms:Text">
          <xsd:simpleType>
            <xsd:restriction base="dms:Choice">
              <xsd:enumeration value="Education Quality Assurance"/>
            </xsd:restriction>
          </xsd:simpleType>
        </xsd:union>
      </xsd:simpleType>
    </xsd:element>
    <xsd:element name="Subactivity" ma:index="23" nillable="true" ma:displayName="Subactivity" ma:default="NA" ma:format="Dropdown" ma:hidden="true" ma:internalName="Subactivity" ma:readOnly="false">
      <xsd:simpleType>
        <xsd:union memberTypes="dms:Text">
          <xsd:simpleType>
            <xsd:restriction base="dms:Choice">
              <xsd:enumeration value="NA"/>
            </xsd:restriction>
          </xsd:simpleType>
        </xsd:union>
      </xsd:simpleType>
    </xsd:element>
    <xsd:element name="Year" ma:index="24"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25" nillable="true" ma:displayName="Project" ma:hidden="true" ma:internalName="Project" ma:readOnly="false">
      <xsd:simpleType>
        <xsd:restriction base="dms:Text">
          <xsd:maxLength value="255"/>
        </xsd:restriction>
      </xsd:simpleType>
    </xsd:element>
    <xsd:element name="AggregationNarrative" ma:index="26" nillable="true" ma:displayName="Aggregation Narrative" ma:hidden="true" ma:internalName="AggregationNarrative" ma:readOnly="false">
      <xsd:simpleType>
        <xsd:restriction base="dms:Text">
          <xsd:maxLength value="255"/>
        </xsd:restriction>
      </xsd:simpleType>
    </xsd:element>
    <xsd:element name="Case" ma:index="27" nillable="true" ma:displayName="Case" ma:default="NA" ma:format="Dropdown" ma:hidden="true" ma:internalName="Case" ma:readOnly="false">
      <xsd:simpleType>
        <xsd:restriction base="dms:Choice">
          <xsd:enumeration value="NA"/>
        </xsd:restriction>
      </xsd:simpleType>
    </xsd:element>
    <xsd:element name="CategoryName" ma:index="28" nillable="true" ma:displayName="Category Name" ma:hidden="true" ma:internalName="CategoryName" ma:readOnly="false">
      <xsd:simpleType>
        <xsd:restriction base="dms:Text">
          <xsd:maxLength value="255"/>
        </xsd:restriction>
      </xsd:simpleType>
    </xsd:element>
    <xsd:element name="CategoryValue" ma:index="29" nillable="true" ma:displayName="Category Value" ma:hidden="true" ma:internalName="CategoryValue" ma:readOnly="false">
      <xsd:simpleType>
        <xsd:restriction base="dms:Text">
          <xsd:maxLength value="255"/>
        </xsd:restriction>
      </xsd:simpleType>
    </xsd:element>
    <xsd:element name="Category" ma:index="30" nillable="true" ma:displayName="Category" ma:hidden="true" ma:internalName="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AggregationStatus" ma:index="10"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Text1" ma:index="11" nillable="true" ma:displayName="PRA Text 1" ma:hidden="true" ma:internalName="PraText10" ma:readOnly="false">
      <xsd:simpleType>
        <xsd:restriction base="dms:Text">
          <xsd:maxLength value="255"/>
        </xsd:restriction>
      </xsd:simpleType>
    </xsd:element>
    <xsd:element name="PraText2" ma:index="12" nillable="true" ma:displayName="PRA Text 2" ma:hidden="true" ma:internalName="PraText20" ma:readOnly="false">
      <xsd:simpleType>
        <xsd:restriction base="dms:Text">
          <xsd:maxLength value="255"/>
        </xsd:restriction>
      </xsd:simpleType>
    </xsd:element>
    <xsd:element name="PraText3" ma:index="13" nillable="true" ma:displayName="PRA Text 3" ma:hidden="true" ma:internalName="PraText30" ma:readOnly="false">
      <xsd:simpleType>
        <xsd:restriction base="dms:Text">
          <xsd:maxLength value="255"/>
        </xsd:restriction>
      </xsd:simpleType>
    </xsd:element>
    <xsd:element name="PraText4" ma:index="14" nillable="true" ma:displayName="PRA Text 4" ma:hidden="true" ma:internalName="PraText40" ma:readOnly="false">
      <xsd:simpleType>
        <xsd:restriction base="dms:Text">
          <xsd:maxLength value="255"/>
        </xsd:restriction>
      </xsd:simpleType>
    </xsd:element>
    <xsd:element name="PraText5" ma:index="15" nillable="true" ma:displayName="PRA Text 5" ma:hidden="true" ma:internalName="PraText50" ma:readOnly="false">
      <xsd:simpleType>
        <xsd:restriction base="dms:Text">
          <xsd:maxLength value="255"/>
        </xsd:restriction>
      </xsd:simpleType>
    </xsd:element>
    <xsd:element name="PraDate1" ma:index="16" nillable="true" ma:displayName="PRA Date 1" ma:format="DateTime" ma:hidden="true" ma:internalName="PraDate1" ma:readOnly="false">
      <xsd:simpleType>
        <xsd:restriction base="dms:DateTime"/>
      </xsd:simpleType>
    </xsd:element>
    <xsd:element name="PraDate2" ma:index="17" nillable="true" ma:displayName="PRA Date 2" ma:format="DateTime" ma:hidden="true" ma:internalName="PraDate2" ma:readOnly="false">
      <xsd:simpleType>
        <xsd:restriction base="dms:DateTime"/>
      </xsd:simpleType>
    </xsd:element>
    <xsd:element name="PraDate3" ma:index="18" nillable="true" ma:displayName="PRA Date 3" ma:format="DateTime" ma:hidden="true" ma:internalName="PraDate3" ma:readOnly="false">
      <xsd:simpleType>
        <xsd:restriction base="dms:DateTime"/>
      </xsd:simpleType>
    </xsd:element>
    <xsd:element name="PraDateTrigger" ma:index="19" nillable="true" ma:displayName="PRA Date Trigger" ma:format="DateTime" ma:hidden="true" ma:internalName="PraDateTrigger" ma:readOnly="false">
      <xsd:simpleType>
        <xsd:restriction base="dms:DateTime"/>
      </xsd:simpleType>
    </xsd:element>
    <xsd:element name="PraDateDisposal" ma:index="20" nillable="true" ma:displayName="PRA Date Disposal" ma:format="DateTime" ma:hidden="true" ma:internalName="PraDateDisposal0" ma:readOnly="false">
      <xsd:simpleType>
        <xsd:restriction base="dms:DateTime"/>
      </xsd:simpleType>
    </xsd:element>
    <xsd:element name="Narrative" ma:index="37" nillable="true" ma:displayName="Narrative" ma:hidden="true" ma:internalName="Narrative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f3f4cb-5ad9-4dac-a647-5f5449517e8a" elementFormDefault="qualified">
    <xsd:import namespace="http://schemas.microsoft.com/office/2006/documentManagement/types"/>
    <xsd:import namespace="http://schemas.microsoft.com/office/infopath/2007/PartnerControls"/>
    <xsd:element name="DocumentID" ma:index="31" nillable="true" ma:displayName="DocumentID" ma:hidden="true" ma:indexed="true" ma:internalName="DocumentID" ma:readOnly="false">
      <xsd:simpleType>
        <xsd:restriction base="dms:Text">
          <xsd:maxLength value="255"/>
        </xsd:restriction>
      </xsd:simpleType>
    </xsd:element>
    <xsd:element name="AccessRestrictions" ma:index="32" nillable="true" ma:displayName="Access Restrictions" ma:default="Open" ma:format="Dropdown" ma:internalName="AccessRestrictions" ma:readOnly="false">
      <xsd:simpleType>
        <xsd:restriction base="dms:Choice">
          <xsd:enumeration value="Open"/>
          <xsd:enumeration value="Restricted"/>
        </xsd:restriction>
      </xsd:simpleType>
    </xsd:element>
    <xsd:element name="ApplicationGroup" ma:index="33" nillable="true" ma:displayName="Application Group" ma:hidden="true" ma:internalName="ApplicationGroup" ma:readOnly="false">
      <xsd:simpleType>
        <xsd:restriction base="dms:Text">
          <xsd:maxLength value="255"/>
        </xsd:restriction>
      </xsd:simpleType>
    </xsd:element>
    <xsd:element name="ApplicationNumber" ma:index="34" nillable="true" ma:displayName="Application Number" ma:indexed="true" ma:internalName="ApplicationNumber" ma:readOnly="false">
      <xsd:simpleType>
        <xsd:restriction base="dms:Text">
          <xsd:maxLength value="255"/>
        </xsd:restriction>
      </xsd:simpleType>
    </xsd:element>
    <xsd:element name="CaseID" ma:index="35" nillable="true" ma:displayName="CaseID" ma:hidden="true" ma:internalName="CaseID" ma:readOnly="false">
      <xsd:simpleType>
        <xsd:restriction base="dms:Text">
          <xsd:maxLength value="255"/>
        </xsd:restriction>
      </xsd:simpleType>
    </xsd:element>
    <xsd:element name="MOEID" ma:index="36" nillable="true" ma:displayName="MOEID" ma:default="7010" ma:hidden="true" ma:internalName="MOEID" ma:readOnly="false">
      <xsd:simpleType>
        <xsd:restriction base="dms:Text">
          <xsd:maxLength value="255"/>
        </xsd:restriction>
      </xsd:simpleType>
    </xsd:element>
    <xsd:element name="Source" ma:index="38" nillable="true" ma:displayName="Source" ma:default="Eye-Q" ma:format="Dropdown" ma:internalName="Source" ma:readOnly="false">
      <xsd:simpleType>
        <xsd:restriction base="dms:Choice">
          <xsd:enumeration value="Eye-Q"/>
          <xsd:enumeration value="Snap"/>
          <xsd:enumeration value="Portal"/>
          <xsd:enumeration value="EdOrg"/>
          <xsd:enumeration value="D365"/>
        </xsd:restriction>
      </xsd:simpleType>
    </xsd:element>
    <xsd:element name="TEO" ma:index="39" nillable="true" ma:displayName="TEO" ma:default="Ringa Hora Services Workforce Development Council" ma:hidden="true" ma:internalName="TE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1eaba-1c27-452f-99ca-b0181b463a94" elementFormDefault="qualified">
    <xsd:import namespace="http://schemas.microsoft.com/office/2006/documentManagement/types"/>
    <xsd:import namespace="http://schemas.microsoft.com/office/infopath/2007/PartnerControls"/>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e57d78-0dda-4eb7-8e0b-9ecce0ac4ab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RingaHora</WDCNZ>
    <Priority xmlns="76f611d7-c539-42f4-ad81-5b242bcfce8e">Tier A</Priority>
  </documentManagement>
</p:properties>
</file>

<file path=customXml/itemProps1.xml><?xml version="1.0" encoding="utf-8"?>
<ds:datastoreItem xmlns:ds="http://schemas.openxmlformats.org/officeDocument/2006/customXml" ds:itemID="{6512C473-F60C-4805-8F2D-2C6A799A1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ffcbe-7cf8-467d-a91b-a3e0dbcae01e"/>
    <ds:schemaRef ds:uri="70761194-623b-4751-a0da-29ad6551f95e"/>
    <ds:schemaRef ds:uri="a9df0e0e-9b5b-47bc-81c1-d190dfb54f87"/>
    <ds:schemaRef ds:uri="30f3f4cb-5ad9-4dac-a647-5f5449517e8a"/>
    <ds:schemaRef ds:uri="5fe1eaba-1c27-452f-99ca-b0181b463a94"/>
    <ds:schemaRef ds:uri="d7e57d78-0dda-4eb7-8e0b-9ecce0ac4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A4FA0-4B95-4E61-B5C6-DDFCDAD66FB6}">
  <ds:schemaRefs>
    <ds:schemaRef ds:uri="http://schemas.microsoft.com/sharepoint/v3/contenttype/forms"/>
  </ds:schemaRefs>
</ds:datastoreItem>
</file>

<file path=customXml/itemProps3.xml><?xml version="1.0" encoding="utf-8"?>
<ds:datastoreItem xmlns:ds="http://schemas.openxmlformats.org/officeDocument/2006/customXml" ds:itemID="{EC77A30F-534D-4132-B535-8BC6EA854BCA}"/>
</file>

<file path=customXml/itemProps4.xml><?xml version="1.0" encoding="utf-8"?>
<ds:datastoreItem xmlns:ds="http://schemas.openxmlformats.org/officeDocument/2006/customXml" ds:itemID="{E007136B-A3A3-47BA-A345-21EE7D36779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NZ Qualifications Authority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27515 Recommend acquisition of resources for an operation in an organisation</dc:title>
  <dc:subject>Business Operations and Development</dc:subject>
  <dc:creator>NZ Qualifications Authority</dc:creator>
  <cp:keywords/>
  <dc:description/>
  <cp:lastModifiedBy>Evangeleen Joseph</cp:lastModifiedBy>
  <cp:revision>4</cp:revision>
  <cp:lastPrinted>2011-11-01T00:58:00Z</cp:lastPrinted>
  <dcterms:created xsi:type="dcterms:W3CDTF">2023-05-03T00:19:00Z</dcterms:created>
  <dcterms:modified xsi:type="dcterms:W3CDTF">2025-09-04T12:45:24Z</dcterms:modified>
  <cp:category>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_ReviewingToolsShownOnce">
    <vt:lpwstr/>
  </property>
  <property fmtid="{D5CDD505-2E9C-101B-9397-08002B2CF9AE}" pid="6" name="ContentTypeId">
    <vt:lpwstr>0x010100C60CAAB0502B9D4A917459265F0FFCF0</vt:lpwstr>
  </property>
  <property fmtid="{D5CDD505-2E9C-101B-9397-08002B2CF9AE}" pid="7" name="_dlc_DocIdItemGuid">
    <vt:lpwstr>7217a020-1f27-4941-9614-a1b160d2e717</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xd_Signature">
    <vt:bool>false</vt:bool>
  </property>
  <property fmtid="{D5CDD505-2E9C-101B-9397-08002B2CF9AE}" pid="13" name="_dlc_DocId">
    <vt:lpwstr>7010-1665262906-9050</vt:lpwstr>
  </property>
  <property fmtid="{D5CDD505-2E9C-101B-9397-08002B2CF9AE}" pid="14" name="_dlc_DocIdUrl">
    <vt:lpwstr>https://nzqa.sharepoint.com/sites/dmsTEO7010/_layouts/15/DocIdRedir.aspx?ID=7010-1665262906-9050, 7010-1665262906-9050</vt:lpwstr>
  </property>
  <property fmtid="{D5CDD505-2E9C-101B-9397-08002B2CF9AE}" pid="15" name="MediaServiceImageTags">
    <vt:lpwstr/>
  </property>
</Properties>
</file>