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Pr="004D6E14" w:rsidR="007066D6" w:rsidTr="007066D6" w14:paraId="341C5380" w14:textId="77777777">
        <w:trPr>
          <w:trHeight w:val="703"/>
        </w:trPr>
        <w:tc>
          <w:tcPr>
            <w:tcW w:w="2345" w:type="dxa"/>
          </w:tcPr>
          <w:p w:rsidR="007066D6" w:rsidP="007066D6" w:rsidRDefault="00FF1410" w14:paraId="7A1B5AC9" w14:textId="260203A7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L5 </w:t>
            </w:r>
            <w:r w:rsidR="0096056F">
              <w:rPr>
                <w:rFonts w:ascii="Arial" w:hAnsi="Arial" w:cs="Arial"/>
                <w:b/>
                <w:bCs/>
                <w:color w:val="auto"/>
              </w:rPr>
              <w:t>1</w:t>
            </w:r>
          </w:p>
        </w:tc>
        <w:tc>
          <w:tcPr>
            <w:tcW w:w="8060" w:type="dxa"/>
          </w:tcPr>
          <w:p w:rsidRPr="004D6E14" w:rsidR="007066D6" w:rsidP="007066D6" w:rsidRDefault="00295908" w14:paraId="512FDC1E" w14:textId="0FE32C89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Assess </w:t>
            </w:r>
            <w:r w:rsidR="005A328B">
              <w:rPr>
                <w:rFonts w:ascii="Arial" w:hAnsi="Arial" w:cs="Arial"/>
                <w:b/>
                <w:bCs/>
                <w:color w:val="auto"/>
              </w:rPr>
              <w:t xml:space="preserve">operational issues and apply </w:t>
            </w:r>
            <w:r w:rsidR="006836C5">
              <w:rPr>
                <w:rFonts w:ascii="Arial" w:hAnsi="Arial" w:cs="Arial"/>
                <w:b/>
                <w:bCs/>
                <w:color w:val="auto"/>
              </w:rPr>
              <w:t xml:space="preserve">continuous improvement </w:t>
            </w:r>
            <w:r w:rsidR="005A328B">
              <w:rPr>
                <w:rFonts w:ascii="Arial" w:hAnsi="Arial" w:cs="Arial"/>
                <w:b/>
                <w:bCs/>
                <w:color w:val="auto"/>
              </w:rPr>
              <w:t xml:space="preserve">techniques 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to support </w:t>
            </w:r>
            <w:r w:rsidR="006068CF">
              <w:rPr>
                <w:rFonts w:ascii="Arial" w:hAnsi="Arial" w:cs="Arial"/>
                <w:b/>
                <w:bCs/>
                <w:color w:val="auto"/>
              </w:rPr>
              <w:t>an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 entity’s performance</w:t>
            </w:r>
          </w:p>
        </w:tc>
      </w:tr>
    </w:tbl>
    <w:p w:rsidRPr="004D6E14" w:rsidR="004D6E14" w:rsidP="00DC70E1" w:rsidRDefault="004D6E14" w14:paraId="3DBC1EDB" w14:textId="77777777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Pr="004D6E14" w:rsidR="003B7D18" w:rsidTr="00264785" w14:paraId="52F633C4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74F88ABA" w14:textId="60992C62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673D62" w14:paraId="7DEEF33C" w14:textId="09849A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4D6E14" w:rsidR="003B7D18" w:rsidTr="00264785" w14:paraId="319AEFDB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4A2CC07E" w14:textId="12B2635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78214F" w14:paraId="31E176E5" w14:textId="3396BE2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Pr="004D6E14" w:rsidR="003B7D18" w:rsidTr="00264785" w14:paraId="49BD60D9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1FF07509" w14:textId="25E664B6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C7992" w:rsidP="00196A7C" w:rsidRDefault="00E02109" w14:paraId="1DD67965" w14:textId="2D8DF8C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is intended for p</w:t>
            </w:r>
            <w:r w:rsidR="00196A7C">
              <w:rPr>
                <w:rFonts w:ascii="Arial" w:hAnsi="Arial" w:cs="Arial"/>
                <w:sz w:val="22"/>
                <w:szCs w:val="22"/>
              </w:rPr>
              <w:t xml:space="preserve">eople </w:t>
            </w:r>
            <w:r>
              <w:rPr>
                <w:rFonts w:ascii="Arial" w:hAnsi="Arial" w:cs="Arial"/>
                <w:sz w:val="22"/>
                <w:szCs w:val="22"/>
              </w:rPr>
              <w:t xml:space="preserve">who work or who want to work in leadership </w:t>
            </w:r>
            <w:r w:rsidR="009C7992">
              <w:rPr>
                <w:rFonts w:ascii="Arial" w:hAnsi="Arial" w:cs="Arial"/>
                <w:sz w:val="22"/>
                <w:szCs w:val="22"/>
              </w:rPr>
              <w:t xml:space="preserve">positions at an operational level. </w:t>
            </w:r>
          </w:p>
          <w:p w:rsidR="00196A7C" w:rsidP="00196A7C" w:rsidRDefault="009C7992" w14:paraId="384BD9BE" w14:textId="6B61EE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will provide learners with the knowledge and skills to a</w:t>
            </w:r>
            <w:r w:rsidR="003A7B03">
              <w:rPr>
                <w:rFonts w:ascii="Arial" w:hAnsi="Arial" w:cs="Arial"/>
                <w:sz w:val="22"/>
                <w:szCs w:val="22"/>
              </w:rPr>
              <w:t xml:space="preserve">ssess </w:t>
            </w:r>
            <w:r w:rsidR="00196A7C">
              <w:rPr>
                <w:rFonts w:ascii="Arial" w:hAnsi="Arial" w:cs="Arial"/>
                <w:sz w:val="22"/>
                <w:szCs w:val="22"/>
              </w:rPr>
              <w:t xml:space="preserve">operational issues and apply techniques </w:t>
            </w:r>
            <w:r w:rsidR="00462163">
              <w:rPr>
                <w:rFonts w:ascii="Arial" w:hAnsi="Arial" w:cs="Arial"/>
                <w:sz w:val="22"/>
                <w:szCs w:val="22"/>
              </w:rPr>
              <w:t>towards</w:t>
            </w:r>
            <w:r w:rsidR="00196A7C">
              <w:rPr>
                <w:rFonts w:ascii="Arial" w:hAnsi="Arial" w:cs="Arial"/>
                <w:sz w:val="22"/>
                <w:szCs w:val="22"/>
              </w:rPr>
              <w:t xml:space="preserve"> continuous improvement to support the entity’s performance. </w:t>
            </w:r>
          </w:p>
          <w:p w:rsidRPr="00676A27" w:rsidR="00B077ED" w:rsidP="00196A7C" w:rsidRDefault="00196A7C" w14:paraId="326E3A3F" w14:textId="1D12A7B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65499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This skill standard can be used in a range of qualifications and micro-credentials where there is a requirement </w:t>
            </w:r>
            <w:r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of </w:t>
            </w:r>
            <w:r w:rsidR="002253E1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>assessing</w:t>
            </w:r>
            <w:r w:rsidR="008748D7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 operational issues and apply</w:t>
            </w:r>
            <w:r w:rsidR="002D16CB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>ing</w:t>
            </w:r>
            <w:r w:rsidR="008748D7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 </w:t>
            </w:r>
            <w:r w:rsidR="00F00129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continuous improvement to support the entity’s performance. </w:t>
            </w:r>
          </w:p>
        </w:tc>
      </w:tr>
    </w:tbl>
    <w:p w:rsidR="003E42B4" w:rsidP="00DC70E1" w:rsidRDefault="003E42B4" w14:paraId="7795CD10" w14:textId="1B15114C">
      <w:pPr>
        <w:spacing w:line="240" w:lineRule="auto"/>
        <w:rPr>
          <w:rFonts w:ascii="Arial" w:hAnsi="Arial" w:cs="Arial"/>
          <w:sz w:val="22"/>
          <w:szCs w:val="22"/>
        </w:rPr>
      </w:pPr>
    </w:p>
    <w:p w:rsidRPr="00FC6691" w:rsidR="00D70473" w:rsidP="00DC70E1" w:rsidRDefault="00D70473" w14:paraId="43BFD258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:rsidTr="002205DA" w14:paraId="743E6524" w14:textId="77777777">
        <w:trPr>
          <w:cantSplit/>
          <w:tblHeader/>
        </w:trPr>
        <w:tc>
          <w:tcPr>
            <w:tcW w:w="4627" w:type="dxa"/>
            <w:tcBorders>
              <w:bottom w:val="single" w:color="auto" w:sz="4" w:space="0"/>
            </w:tcBorders>
            <w:shd w:val="clear" w:color="auto" w:fill="8DCCD2"/>
          </w:tcPr>
          <w:p w:rsidRPr="00222548" w:rsidR="00222548" w:rsidP="00DC70E1" w:rsidRDefault="00F50A6B" w14:paraId="6A465585" w14:textId="63B489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color="auto" w:sz="4" w:space="0"/>
            </w:tcBorders>
            <w:shd w:val="clear" w:color="auto" w:fill="8DCCD2"/>
          </w:tcPr>
          <w:p w:rsidRPr="00972EBC" w:rsidR="00222548" w:rsidP="00DC70E1" w:rsidRDefault="00441A93" w14:paraId="22D22E13" w14:textId="006938B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 w:rsidR="00F50A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F66AF8" w:rsidTr="00FA0E35" w14:paraId="3D9920CC" w14:textId="77777777">
        <w:trPr>
          <w:cantSplit/>
          <w:trHeight w:val="276"/>
          <w:tblHeader/>
        </w:trPr>
        <w:tc>
          <w:tcPr>
            <w:tcW w:w="4627" w:type="dxa"/>
            <w:vMerge w:val="restart"/>
          </w:tcPr>
          <w:p w:rsidRPr="00222548" w:rsidR="00F66AF8" w:rsidP="00DC70E1" w:rsidRDefault="00F66AF8" w14:paraId="69F7F8F9" w14:textId="533743A3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</w:t>
            </w:r>
            <w:r w:rsidR="00375D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7C32">
              <w:rPr>
                <w:rFonts w:ascii="Arial" w:hAnsi="Arial" w:cs="Arial"/>
                <w:sz w:val="22"/>
                <w:szCs w:val="22"/>
              </w:rPr>
              <w:t xml:space="preserve">operational issues </w:t>
            </w:r>
            <w:r w:rsidR="00375D48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3A7B03">
              <w:rPr>
                <w:rFonts w:ascii="Arial" w:hAnsi="Arial" w:cs="Arial"/>
                <w:sz w:val="22"/>
                <w:szCs w:val="22"/>
              </w:rPr>
              <w:t xml:space="preserve">apply </w:t>
            </w:r>
            <w:r w:rsidRPr="003A7B03" w:rsidR="00724402">
              <w:rPr>
                <w:rFonts w:ascii="Arial" w:hAnsi="Arial" w:cs="Arial"/>
                <w:sz w:val="22"/>
                <w:szCs w:val="22"/>
              </w:rPr>
              <w:t xml:space="preserve">continuous improvement </w:t>
            </w:r>
            <w:r w:rsidRPr="003A7B03">
              <w:rPr>
                <w:rFonts w:ascii="Arial" w:hAnsi="Arial" w:cs="Arial"/>
                <w:sz w:val="22"/>
                <w:szCs w:val="22"/>
              </w:rPr>
              <w:t xml:space="preserve">techniques to support </w:t>
            </w:r>
            <w:r w:rsidR="006068CF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3A7B03">
              <w:rPr>
                <w:rFonts w:ascii="Arial" w:hAnsi="Arial" w:cs="Arial"/>
                <w:sz w:val="22"/>
                <w:szCs w:val="22"/>
              </w:rPr>
              <w:t>entity’s performance.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444B4E" w:rsidR="00F66AF8" w:rsidP="00E13946" w:rsidRDefault="00F66AF8" w14:paraId="69174AB0" w14:textId="3BE52EDD">
            <w:pPr>
              <w:pStyle w:val="ListParagraph"/>
              <w:spacing w:line="24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E13946">
              <w:rPr>
                <w:rFonts w:ascii="Arial" w:hAnsi="Arial" w:cs="Arial"/>
                <w:sz w:val="22"/>
                <w:szCs w:val="22"/>
              </w:rPr>
              <w:t>Identify</w:t>
            </w:r>
            <w:r>
              <w:rPr>
                <w:rFonts w:ascii="Arial" w:hAnsi="Arial" w:cs="Arial"/>
                <w:sz w:val="22"/>
                <w:szCs w:val="22"/>
              </w:rPr>
              <w:t xml:space="preserve"> operational issues in an entity. </w:t>
            </w:r>
          </w:p>
        </w:tc>
      </w:tr>
      <w:tr w:rsidR="00F66AF8" w:rsidTr="00FA0E35" w14:paraId="032DD221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F66AF8" w:rsidP="00DC70E1" w:rsidRDefault="00F66AF8" w14:paraId="02DE5075" w14:textId="7777777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6AF8" w:rsidR="00F66AF8" w:rsidP="00023031" w:rsidRDefault="00F66AF8" w14:paraId="25C14982" w14:textId="42AD1236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Pr="00F66AF8">
              <w:rPr>
                <w:rFonts w:ascii="Arial" w:hAnsi="Arial" w:cs="Arial"/>
                <w:sz w:val="22"/>
                <w:szCs w:val="22"/>
              </w:rPr>
              <w:t xml:space="preserve">Assess the operational issues </w:t>
            </w:r>
            <w:r w:rsidR="001A71B2">
              <w:rPr>
                <w:rFonts w:ascii="Arial" w:hAnsi="Arial" w:cs="Arial"/>
                <w:sz w:val="22"/>
                <w:szCs w:val="22"/>
              </w:rPr>
              <w:t xml:space="preserve">in terms of </w:t>
            </w:r>
            <w:r w:rsidR="007C30CA">
              <w:rPr>
                <w:rFonts w:ascii="Arial" w:hAnsi="Arial" w:cs="Arial"/>
                <w:sz w:val="22"/>
                <w:szCs w:val="22"/>
              </w:rPr>
              <w:t xml:space="preserve">the internal and external impacts. </w:t>
            </w:r>
            <w:r w:rsidR="000230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66AF8" w:rsidTr="00FA0E35" w14:paraId="5CC825F9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F66AF8" w:rsidP="00DC70E1" w:rsidRDefault="00F66AF8" w14:paraId="71B2A6F5" w14:textId="7777777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D7501" w:rsidR="00F66AF8" w:rsidP="00E13946" w:rsidRDefault="00F66AF8" w14:paraId="6DBBE835" w14:textId="2A1AE2AD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 Apply continuous improvement </w:t>
            </w:r>
            <w:r w:rsidR="006272D8">
              <w:rPr>
                <w:rFonts w:ascii="Arial" w:hAnsi="Arial" w:cs="Arial"/>
                <w:sz w:val="22"/>
                <w:szCs w:val="22"/>
              </w:rPr>
              <w:t>t</w:t>
            </w:r>
            <w:r w:rsidR="00637C32">
              <w:rPr>
                <w:rFonts w:ascii="Arial" w:hAnsi="Arial" w:cs="Arial"/>
                <w:sz w:val="22"/>
                <w:szCs w:val="22"/>
              </w:rPr>
              <w:t>echniques</w:t>
            </w:r>
            <w:r w:rsidR="006272D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="00E13946">
              <w:rPr>
                <w:rFonts w:ascii="Arial" w:hAnsi="Arial" w:cs="Arial"/>
                <w:sz w:val="22"/>
                <w:szCs w:val="22"/>
              </w:rPr>
              <w:t xml:space="preserve"> address the operational issues</w:t>
            </w:r>
            <w:r w:rsidR="00BD19FA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:rsidR="00F66AF8" w:rsidTr="00FA0E35" w14:paraId="03D43F66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F66AF8" w:rsidP="00DC70E1" w:rsidRDefault="00F66AF8" w14:paraId="2C36E7E3" w14:textId="7777777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66AF8" w:rsidP="00375D48" w:rsidRDefault="00F66AF8" w14:paraId="516AA8A2" w14:textId="377C63E6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="00BD19FA">
              <w:rPr>
                <w:rFonts w:ascii="Arial" w:hAnsi="Arial" w:cs="Arial"/>
                <w:sz w:val="22"/>
                <w:szCs w:val="22"/>
              </w:rPr>
              <w:t xml:space="preserve">Evaluate </w:t>
            </w:r>
            <w:r w:rsidR="00637C32">
              <w:rPr>
                <w:rFonts w:ascii="Arial" w:hAnsi="Arial" w:cs="Arial"/>
                <w:sz w:val="22"/>
                <w:szCs w:val="22"/>
              </w:rPr>
              <w:t>the effectiveness of</w:t>
            </w:r>
            <w:r w:rsidR="00BD19FA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B13011">
              <w:rPr>
                <w:rFonts w:ascii="Arial" w:hAnsi="Arial" w:cs="Arial"/>
                <w:sz w:val="22"/>
                <w:szCs w:val="22"/>
              </w:rPr>
              <w:t xml:space="preserve"> continuous improvement</w:t>
            </w:r>
            <w:r w:rsidR="00BD19FA">
              <w:rPr>
                <w:rFonts w:ascii="Arial" w:hAnsi="Arial" w:cs="Arial"/>
                <w:sz w:val="22"/>
                <w:szCs w:val="22"/>
              </w:rPr>
              <w:t xml:space="preserve"> techniques </w:t>
            </w:r>
            <w:r w:rsidR="00245CEE">
              <w:rPr>
                <w:rFonts w:ascii="Arial" w:hAnsi="Arial" w:cs="Arial"/>
                <w:sz w:val="22"/>
                <w:szCs w:val="22"/>
              </w:rPr>
              <w:t>for the issues identifie</w:t>
            </w:r>
            <w:r w:rsidR="00AA1588">
              <w:rPr>
                <w:rFonts w:ascii="Arial" w:hAnsi="Arial" w:cs="Arial"/>
                <w:sz w:val="22"/>
                <w:szCs w:val="22"/>
              </w:rPr>
              <w:t xml:space="preserve">d </w:t>
            </w:r>
            <w:r w:rsidR="00546E8D">
              <w:rPr>
                <w:rFonts w:ascii="Arial" w:hAnsi="Arial" w:cs="Arial"/>
                <w:sz w:val="22"/>
                <w:szCs w:val="22"/>
              </w:rPr>
              <w:t>and its future use</w:t>
            </w:r>
            <w:r w:rsidR="00EE717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:rsidR="00972EBC" w:rsidP="00DC70E1" w:rsidRDefault="00972EBC" w14:paraId="5F4CCBC4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B077ED" w:rsidR="0099335A" w:rsidP="00DC70E1" w:rsidRDefault="0099335A" w14:paraId="46D40224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:rsidR="0099335A" w:rsidP="00DC70E1" w:rsidRDefault="0099335A" w14:paraId="01D0EB00" w14:textId="4E630030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:rsidR="00160376" w:rsidP="00160376" w:rsidRDefault="00160376" w14:paraId="7C9C480D" w14:textId="7777777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Activity must relate to leadership, may be a short term or long term, or repeated activity. It could be leading an individual or group, community, or project, and may include thought-leadership, leading an idea or </w:t>
      </w:r>
      <w:proofErr w:type="spellStart"/>
      <w:r>
        <w:rPr>
          <w:rFonts w:ascii="Arial" w:hAnsi="Arial" w:cs="Arial"/>
          <w:sz w:val="22"/>
          <w:szCs w:val="22"/>
        </w:rPr>
        <w:t>kaupapa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F26D7D" w:rsidP="00F26D7D" w:rsidRDefault="00F26D7D" w14:paraId="3839EB27" w14:textId="6C15874A">
      <w:pPr>
        <w:spacing w:line="240" w:lineRule="auto"/>
        <w:rPr>
          <w:rFonts w:ascii="Arial" w:hAnsi="Arial" w:cs="Arial"/>
          <w:sz w:val="22"/>
          <w:szCs w:val="22"/>
        </w:rPr>
      </w:pPr>
      <w:r w:rsidRPr="00865499">
        <w:rPr>
          <w:rFonts w:ascii="Arial" w:hAnsi="Arial" w:cs="Arial"/>
          <w:sz w:val="22"/>
          <w:szCs w:val="22"/>
        </w:rPr>
        <w:t xml:space="preserve">This skill standard may be assessed in a role where </w:t>
      </w:r>
      <w:r>
        <w:rPr>
          <w:rFonts w:ascii="Arial" w:hAnsi="Arial" w:cs="Arial"/>
          <w:sz w:val="22"/>
          <w:szCs w:val="22"/>
        </w:rPr>
        <w:t xml:space="preserve">leadership </w:t>
      </w:r>
      <w:r w:rsidRPr="00865499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demonstrated</w:t>
      </w:r>
      <w:r w:rsidRPr="00865499">
        <w:rPr>
          <w:rFonts w:ascii="Arial" w:hAnsi="Arial" w:cs="Arial"/>
          <w:sz w:val="22"/>
          <w:szCs w:val="22"/>
        </w:rPr>
        <w:t>, when appropriate situations arise, or in a training environment if simulated conditions are able to be provided that reflect the standards of a workplace</w:t>
      </w:r>
      <w:r>
        <w:rPr>
          <w:rFonts w:ascii="Arial" w:hAnsi="Arial" w:cs="Arial"/>
          <w:sz w:val="22"/>
          <w:szCs w:val="22"/>
        </w:rPr>
        <w:t xml:space="preserve"> and/or leadership context</w:t>
      </w:r>
      <w:r w:rsidRPr="00865499">
        <w:rPr>
          <w:rFonts w:ascii="Arial" w:hAnsi="Arial" w:cs="Arial"/>
          <w:sz w:val="22"/>
          <w:szCs w:val="22"/>
        </w:rPr>
        <w:t>.</w:t>
      </w:r>
    </w:p>
    <w:p w:rsidR="00F26D7D" w:rsidP="00F26D7D" w:rsidRDefault="00F26D7D" w14:paraId="20FF191A" w14:textId="5FCF755F">
      <w:pPr>
        <w:spacing w:line="240" w:lineRule="auto"/>
        <w:rPr>
          <w:rFonts w:ascii="Arial" w:hAnsi="Arial" w:cs="Arial"/>
          <w:sz w:val="22"/>
          <w:szCs w:val="22"/>
        </w:rPr>
      </w:pPr>
      <w:r w:rsidRPr="0BE8078C" w:rsidR="00F26D7D">
        <w:rPr>
          <w:rFonts w:ascii="Arial" w:hAnsi="Arial" w:cs="Arial"/>
          <w:sz w:val="22"/>
          <w:szCs w:val="22"/>
        </w:rPr>
        <w:t xml:space="preserve">Evidence of assessment must reflect </w:t>
      </w:r>
      <w:r w:rsidRPr="0BE8078C" w:rsidR="1A0DAA8A">
        <w:rPr>
          <w:rFonts w:ascii="Arial" w:hAnsi="Arial" w:cs="Arial"/>
          <w:sz w:val="22"/>
          <w:szCs w:val="22"/>
        </w:rPr>
        <w:t>any</w:t>
      </w:r>
      <w:r w:rsidRPr="0BE8078C" w:rsidR="00F26D7D">
        <w:rPr>
          <w:rFonts w:ascii="Arial" w:hAnsi="Arial" w:cs="Arial"/>
          <w:sz w:val="22"/>
          <w:szCs w:val="22"/>
        </w:rPr>
        <w:t xml:space="preserve"> applicable workplace policies and procedures such as standard operating procedures, safety procedures, equipment operating procedures, codes of practice, quality management practices and standards, procedures to </w:t>
      </w:r>
      <w:r w:rsidRPr="0BE8078C" w:rsidR="00F26D7D">
        <w:rPr>
          <w:rFonts w:ascii="Arial" w:hAnsi="Arial" w:cs="Arial"/>
          <w:sz w:val="22"/>
          <w:szCs w:val="22"/>
        </w:rPr>
        <w:t>comply with</w:t>
      </w:r>
      <w:r w:rsidRPr="0BE8078C" w:rsidR="00F26D7D">
        <w:rPr>
          <w:rFonts w:ascii="Arial" w:hAnsi="Arial" w:cs="Arial"/>
          <w:sz w:val="22"/>
          <w:szCs w:val="22"/>
        </w:rPr>
        <w:t xml:space="preserve"> legislative and local body requirements.</w:t>
      </w:r>
    </w:p>
    <w:p w:rsidRPr="00AB2584" w:rsidR="00361076" w:rsidP="00361076" w:rsidRDefault="00361076" w14:paraId="44D27EC5" w14:textId="77777777">
      <w:pPr>
        <w:spacing w:line="240" w:lineRule="auto"/>
        <w:rPr>
          <w:rFonts w:ascii="Arial" w:hAnsi="Arial" w:cs="Arial"/>
          <w:sz w:val="22"/>
          <w:szCs w:val="22"/>
        </w:rPr>
      </w:pPr>
      <w:r w:rsidRPr="00DA3EC9">
        <w:rPr>
          <w:rFonts w:ascii="Arial" w:hAnsi="Arial" w:cs="Arial"/>
          <w:sz w:val="22"/>
          <w:szCs w:val="22"/>
        </w:rPr>
        <w:t>Assessment materials should allow for learner, regional, cultural, or community contexts. </w:t>
      </w:r>
      <w:r w:rsidRPr="00DA3EC9">
        <w:rPr>
          <w:rFonts w:ascii="Arial" w:hAnsi="Arial" w:cs="Arial"/>
          <w:sz w:val="22"/>
          <w:szCs w:val="22"/>
        </w:rPr>
        <w:br/>
      </w:r>
      <w:r w:rsidRPr="00DA3EC9">
        <w:rPr>
          <w:rFonts w:ascii="Arial" w:hAnsi="Arial" w:cs="Arial"/>
          <w:sz w:val="22"/>
          <w:szCs w:val="22"/>
        </w:rPr>
        <w:t xml:space="preserve">For example, a learner may wish to be assessed in a context that includes </w:t>
      </w:r>
      <w:proofErr w:type="spellStart"/>
      <w:r w:rsidRPr="00DA3EC9">
        <w:rPr>
          <w:rFonts w:ascii="Arial" w:hAnsi="Arial" w:cs="Arial"/>
          <w:sz w:val="22"/>
          <w:szCs w:val="22"/>
        </w:rPr>
        <w:t>te</w:t>
      </w:r>
      <w:proofErr w:type="spellEnd"/>
      <w:r w:rsidRPr="00DA3E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3EC9">
        <w:rPr>
          <w:rFonts w:ascii="Arial" w:hAnsi="Arial" w:cs="Arial"/>
          <w:sz w:val="22"/>
          <w:szCs w:val="22"/>
        </w:rPr>
        <w:t>ao</w:t>
      </w:r>
      <w:proofErr w:type="spellEnd"/>
      <w:r w:rsidRPr="00DA3EC9">
        <w:rPr>
          <w:rFonts w:ascii="Arial" w:hAnsi="Arial" w:cs="Arial"/>
          <w:sz w:val="22"/>
          <w:szCs w:val="22"/>
        </w:rPr>
        <w:t xml:space="preserve"> Māori perspectives such as </w:t>
      </w:r>
      <w:proofErr w:type="spellStart"/>
      <w:r w:rsidRPr="00DA3EC9">
        <w:rPr>
          <w:rFonts w:ascii="Arial" w:hAnsi="Arial" w:cs="Arial"/>
          <w:sz w:val="22"/>
          <w:szCs w:val="22"/>
        </w:rPr>
        <w:t>mātauranga</w:t>
      </w:r>
      <w:proofErr w:type="spellEnd"/>
      <w:r w:rsidRPr="00DA3EC9">
        <w:rPr>
          <w:rFonts w:ascii="Arial" w:hAnsi="Arial" w:cs="Arial"/>
          <w:sz w:val="22"/>
          <w:szCs w:val="22"/>
        </w:rPr>
        <w:t>, and tikanga specific to them.</w:t>
      </w:r>
    </w:p>
    <w:p w:rsidR="00361076" w:rsidP="00361076" w:rsidRDefault="00361076" w14:paraId="5A562F25" w14:textId="7777777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task or activity may relate to Te Tiriti o Waitangi. </w:t>
      </w:r>
      <w:r w:rsidRPr="008F4E89">
        <w:rPr>
          <w:rFonts w:ascii="Arial" w:hAnsi="Arial" w:cs="Arial"/>
          <w:sz w:val="22"/>
          <w:szCs w:val="22"/>
        </w:rPr>
        <w:t xml:space="preserve">For guidance on Te Tiriti o Waitangi, please see </w:t>
      </w:r>
      <w:hyperlink w:history="1" r:id="rId11">
        <w:r w:rsidRPr="009023E4">
          <w:rPr>
            <w:rStyle w:val="Hyperlink"/>
            <w:rFonts w:ascii="Arial" w:hAnsi="Arial" w:cs="Arial"/>
            <w:sz w:val="22"/>
            <w:szCs w:val="22"/>
          </w:rPr>
          <w:t>programme guidance documents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2D16CB" w:rsidP="00E839EF" w:rsidRDefault="002D16CB" w14:paraId="3840D8B9" w14:textId="77777777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2D16CB" w:rsidP="00E839EF" w:rsidRDefault="002D16CB" w14:paraId="305044EC" w14:textId="7BC1BC53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Evidence of 2 operational issues must be provided. </w:t>
      </w:r>
    </w:p>
    <w:p w:rsidR="00900076" w:rsidP="000B3A04" w:rsidRDefault="00900076" w14:paraId="1D06794F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00900076" w:rsidP="000B3A04" w:rsidRDefault="00900076" w14:paraId="084EFFE2" w14:textId="2672B41B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Definitions </w:t>
      </w:r>
    </w:p>
    <w:p w:rsidRPr="00800E71" w:rsidR="00EA5056" w:rsidP="00EA5056" w:rsidRDefault="00EA5056" w14:paraId="2EBCE77D" w14:textId="77777777">
      <w:pPr>
        <w:spacing w:line="240" w:lineRule="auto"/>
        <w:rPr>
          <w:rFonts w:ascii="Arial" w:hAnsi="Arial" w:cs="Arial"/>
          <w:sz w:val="22"/>
          <w:szCs w:val="22"/>
        </w:rPr>
      </w:pPr>
      <w:r w:rsidRPr="00FB7B88">
        <w:rPr>
          <w:rFonts w:ascii="Arial" w:hAnsi="Arial" w:cs="Arial"/>
          <w:i/>
          <w:iCs/>
          <w:sz w:val="22"/>
          <w:szCs w:val="22"/>
        </w:rPr>
        <w:t xml:space="preserve">Assessment materials </w:t>
      </w:r>
      <w:r w:rsidRPr="00800E71">
        <w:rPr>
          <w:rFonts w:ascii="Arial" w:hAnsi="Arial" w:cs="Arial"/>
          <w:sz w:val="22"/>
          <w:szCs w:val="22"/>
        </w:rPr>
        <w:t>refer to the assessment activities, judgement statements, learner evidence, model answers, and any other material that supports assessment to this standard</w:t>
      </w:r>
      <w:r>
        <w:rPr>
          <w:rFonts w:ascii="Arial" w:hAnsi="Arial" w:cs="Arial"/>
          <w:sz w:val="22"/>
          <w:szCs w:val="22"/>
        </w:rPr>
        <w:t xml:space="preserve">. </w:t>
      </w:r>
    </w:p>
    <w:p w:rsidRPr="00400A5C" w:rsidR="00400A5C" w:rsidP="00400A5C" w:rsidRDefault="00400A5C" w14:paraId="77E26214" w14:textId="3C0F796E">
      <w:pPr>
        <w:keepNext/>
        <w:keepLines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</w:t>
      </w:r>
      <w:r w:rsidRPr="00900076">
        <w:rPr>
          <w:rFonts w:ascii="Arial" w:hAnsi="Arial" w:cs="Arial"/>
          <w:i/>
          <w:iCs/>
          <w:sz w:val="22"/>
          <w:szCs w:val="22"/>
        </w:rPr>
        <w:t>entity</w:t>
      </w:r>
      <w:r w:rsidRPr="00400A5C">
        <w:rPr>
          <w:rFonts w:ascii="Arial" w:hAnsi="Arial" w:cs="Arial"/>
          <w:sz w:val="22"/>
          <w:szCs w:val="22"/>
        </w:rPr>
        <w:t xml:space="preserve"> can be an organisation, or a commercial or other enterprise, not necessarily for profit, a</w:t>
      </w:r>
      <w:r>
        <w:rPr>
          <w:rFonts w:ascii="Arial" w:hAnsi="Arial" w:cs="Arial"/>
          <w:sz w:val="22"/>
          <w:szCs w:val="22"/>
        </w:rPr>
        <w:t xml:space="preserve"> </w:t>
      </w:r>
      <w:r w:rsidRPr="00400A5C">
        <w:rPr>
          <w:rFonts w:ascii="Arial" w:hAnsi="Arial" w:cs="Arial"/>
          <w:sz w:val="22"/>
          <w:szCs w:val="22"/>
        </w:rPr>
        <w:t>community organisation, and can be a discretely managed business unit within a larger organisation.</w:t>
      </w:r>
    </w:p>
    <w:p w:rsidR="00554D79" w:rsidP="00DC70E1" w:rsidRDefault="00554D79" w14:paraId="23BB48A1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B43186" w:rsidR="0099335A" w:rsidP="00DC70E1" w:rsidRDefault="0099335A" w14:paraId="49525274" w14:textId="763212A4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:rsidR="0099335A" w:rsidP="00DC70E1" w:rsidRDefault="0099335A" w14:paraId="3AA13FD0" w14:textId="75C7A1F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:rsidR="00A275B5" w:rsidP="00DC70E1" w:rsidRDefault="00A275B5" w14:paraId="59E4ED05" w14:textId="77777777"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99335A" w:rsidP="00DC70E1" w:rsidRDefault="0099335A" w14:paraId="26758BEB" w14:textId="00B27952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:rsidR="00023031" w:rsidP="00DC70E1" w:rsidRDefault="00023031" w14:paraId="5171C1B7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C30CA" w:rsidP="007C30CA" w:rsidRDefault="007C30CA" w14:paraId="1BA191F5" w14:textId="2CA6C6EA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Internal impacts related to operational issues </w:t>
      </w:r>
    </w:p>
    <w:p w:rsidR="00F07E01" w:rsidP="007C30CA" w:rsidRDefault="00A00545" w14:paraId="653B4BEA" w14:textId="65D98ACB">
      <w:pPr>
        <w:pStyle w:val="ListParagraph"/>
        <w:numPr>
          <w:ilvl w:val="0"/>
          <w:numId w:val="48"/>
        </w:numPr>
        <w:spacing w:line="240" w:lineRule="auto"/>
        <w:ind w:left="426" w:hanging="437"/>
        <w:rPr>
          <w:rFonts w:ascii="Arial" w:hAnsi="Arial" w:cs="Arial"/>
          <w:color w:val="000000" w:themeColor="text1"/>
          <w:sz w:val="22"/>
          <w:szCs w:val="22"/>
        </w:rPr>
      </w:pPr>
      <w:r w:rsidRPr="007C30CA">
        <w:rPr>
          <w:rFonts w:ascii="Arial" w:hAnsi="Arial" w:cs="Arial"/>
          <w:color w:val="000000" w:themeColor="text1"/>
          <w:sz w:val="22"/>
          <w:szCs w:val="22"/>
        </w:rPr>
        <w:t>p</w:t>
      </w:r>
      <w:r w:rsidRPr="007C30CA" w:rsidR="00F07E01">
        <w:rPr>
          <w:rFonts w:ascii="Arial" w:hAnsi="Arial" w:cs="Arial"/>
          <w:color w:val="000000" w:themeColor="text1"/>
          <w:sz w:val="22"/>
          <w:szCs w:val="22"/>
        </w:rPr>
        <w:t xml:space="preserve">rocess efficiency </w:t>
      </w:r>
    </w:p>
    <w:p w:rsidRPr="007C30CA" w:rsidR="0076541C" w:rsidP="007C30CA" w:rsidRDefault="0076541C" w14:paraId="725ACE09" w14:textId="50DC3DC1">
      <w:pPr>
        <w:pStyle w:val="ListParagraph"/>
        <w:numPr>
          <w:ilvl w:val="0"/>
          <w:numId w:val="48"/>
        </w:numPr>
        <w:spacing w:line="240" w:lineRule="auto"/>
        <w:ind w:left="426" w:hanging="43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cost control </w:t>
      </w:r>
    </w:p>
    <w:p w:rsidR="00F07E01" w:rsidP="007C30CA" w:rsidRDefault="00A00545" w14:paraId="373F5892" w14:textId="588DDBB1">
      <w:pPr>
        <w:pStyle w:val="ListParagraph"/>
        <w:numPr>
          <w:ilvl w:val="0"/>
          <w:numId w:val="48"/>
        </w:numPr>
        <w:spacing w:line="240" w:lineRule="auto"/>
        <w:ind w:left="426" w:hanging="437"/>
        <w:rPr>
          <w:rFonts w:ascii="Arial" w:hAnsi="Arial" w:cs="Arial"/>
          <w:color w:val="000000" w:themeColor="text1"/>
          <w:sz w:val="22"/>
          <w:szCs w:val="22"/>
        </w:rPr>
      </w:pPr>
      <w:r w:rsidRPr="00A00545">
        <w:rPr>
          <w:rFonts w:ascii="Arial" w:hAnsi="Arial" w:cs="Arial"/>
          <w:color w:val="000000" w:themeColor="text1"/>
          <w:sz w:val="22"/>
          <w:szCs w:val="22"/>
        </w:rPr>
        <w:t>c</w:t>
      </w:r>
      <w:r w:rsidRPr="00A00545" w:rsidR="006271D8">
        <w:rPr>
          <w:rFonts w:ascii="Arial" w:hAnsi="Arial" w:cs="Arial"/>
          <w:color w:val="000000" w:themeColor="text1"/>
          <w:sz w:val="22"/>
          <w:szCs w:val="22"/>
        </w:rPr>
        <w:t>hange management c</w:t>
      </w:r>
      <w:r w:rsidR="009E28BE">
        <w:rPr>
          <w:rFonts w:ascii="Arial" w:hAnsi="Arial" w:cs="Arial"/>
          <w:color w:val="000000" w:themeColor="text1"/>
          <w:sz w:val="22"/>
          <w:szCs w:val="22"/>
        </w:rPr>
        <w:t>hallenges</w:t>
      </w:r>
    </w:p>
    <w:p w:rsidR="00F13A22" w:rsidP="007C30CA" w:rsidRDefault="00F13A22" w14:paraId="0023151D" w14:textId="5D6CDA17">
      <w:pPr>
        <w:pStyle w:val="ListParagraph"/>
        <w:numPr>
          <w:ilvl w:val="0"/>
          <w:numId w:val="48"/>
        </w:numPr>
        <w:spacing w:line="240" w:lineRule="auto"/>
        <w:ind w:left="426" w:hanging="43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cross-departmental collaboration </w:t>
      </w:r>
    </w:p>
    <w:p w:rsidRPr="00A00545" w:rsidR="00CD6D1E" w:rsidP="007C30CA" w:rsidRDefault="00CD6D1E" w14:paraId="0E187A39" w14:textId="4EA7FE44">
      <w:pPr>
        <w:pStyle w:val="ListParagraph"/>
        <w:numPr>
          <w:ilvl w:val="0"/>
          <w:numId w:val="48"/>
        </w:numPr>
        <w:spacing w:line="240" w:lineRule="auto"/>
        <w:ind w:left="426" w:hanging="43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knowledge management </w:t>
      </w:r>
    </w:p>
    <w:p w:rsidRPr="00A00545" w:rsidR="006271D8" w:rsidP="007C30CA" w:rsidRDefault="00A00545" w14:paraId="2FBBF1B2" w14:textId="48DA3772">
      <w:pPr>
        <w:pStyle w:val="ListParagraph"/>
        <w:numPr>
          <w:ilvl w:val="0"/>
          <w:numId w:val="48"/>
        </w:numPr>
        <w:spacing w:line="240" w:lineRule="auto"/>
        <w:ind w:left="426" w:hanging="437"/>
        <w:rPr>
          <w:rFonts w:ascii="Arial" w:hAnsi="Arial" w:cs="Arial"/>
          <w:color w:val="000000" w:themeColor="text1"/>
          <w:sz w:val="22"/>
          <w:szCs w:val="22"/>
        </w:rPr>
      </w:pPr>
      <w:r w:rsidRPr="00A00545">
        <w:rPr>
          <w:rFonts w:ascii="Arial" w:hAnsi="Arial" w:cs="Arial"/>
          <w:color w:val="000000" w:themeColor="text1"/>
          <w:sz w:val="22"/>
          <w:szCs w:val="22"/>
        </w:rPr>
        <w:t>q</w:t>
      </w:r>
      <w:r w:rsidRPr="00A00545" w:rsidR="006271D8">
        <w:rPr>
          <w:rFonts w:ascii="Arial" w:hAnsi="Arial" w:cs="Arial"/>
          <w:color w:val="000000" w:themeColor="text1"/>
          <w:sz w:val="22"/>
          <w:szCs w:val="22"/>
        </w:rPr>
        <w:t>uality control</w:t>
      </w:r>
    </w:p>
    <w:p w:rsidR="00991AE4" w:rsidP="007C30CA" w:rsidRDefault="00A00545" w14:paraId="116902BC" w14:textId="77777777">
      <w:pPr>
        <w:pStyle w:val="ListParagraph"/>
        <w:numPr>
          <w:ilvl w:val="0"/>
          <w:numId w:val="48"/>
        </w:numPr>
        <w:spacing w:line="240" w:lineRule="auto"/>
        <w:ind w:left="426" w:hanging="437"/>
        <w:rPr>
          <w:rFonts w:ascii="Arial" w:hAnsi="Arial" w:cs="Arial"/>
          <w:color w:val="000000" w:themeColor="text1"/>
          <w:sz w:val="22"/>
          <w:szCs w:val="22"/>
        </w:rPr>
      </w:pPr>
      <w:r w:rsidRPr="00A00545">
        <w:rPr>
          <w:rFonts w:ascii="Arial" w:hAnsi="Arial" w:cs="Arial"/>
          <w:color w:val="000000" w:themeColor="text1"/>
          <w:sz w:val="22"/>
          <w:szCs w:val="22"/>
        </w:rPr>
        <w:t xml:space="preserve">staff </w:t>
      </w:r>
      <w:r w:rsidR="00991AE4">
        <w:rPr>
          <w:rFonts w:ascii="Arial" w:hAnsi="Arial" w:cs="Arial"/>
          <w:color w:val="000000" w:themeColor="text1"/>
          <w:sz w:val="22"/>
          <w:szCs w:val="22"/>
        </w:rPr>
        <w:t xml:space="preserve">productivity and </w:t>
      </w:r>
      <w:r w:rsidRPr="00A00545">
        <w:rPr>
          <w:rFonts w:ascii="Arial" w:hAnsi="Arial" w:cs="Arial"/>
          <w:color w:val="000000" w:themeColor="text1"/>
          <w:sz w:val="22"/>
          <w:szCs w:val="22"/>
        </w:rPr>
        <w:t>capabilities</w:t>
      </w:r>
    </w:p>
    <w:p w:rsidR="00F37D99" w:rsidP="007C30CA" w:rsidRDefault="00F37D99" w14:paraId="0338937D" w14:textId="5D057B87">
      <w:pPr>
        <w:pStyle w:val="ListParagraph"/>
        <w:numPr>
          <w:ilvl w:val="0"/>
          <w:numId w:val="48"/>
        </w:numPr>
        <w:spacing w:line="240" w:lineRule="auto"/>
        <w:ind w:left="426" w:hanging="43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staff engagement </w:t>
      </w:r>
    </w:p>
    <w:p w:rsidR="00F37D99" w:rsidP="007C30CA" w:rsidRDefault="00F37D99" w14:paraId="3C9A607E" w14:textId="71499774">
      <w:pPr>
        <w:pStyle w:val="ListParagraph"/>
        <w:numPr>
          <w:ilvl w:val="0"/>
          <w:numId w:val="48"/>
        </w:numPr>
        <w:spacing w:line="240" w:lineRule="auto"/>
        <w:ind w:left="426" w:hanging="43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staff productivity patterns </w:t>
      </w:r>
    </w:p>
    <w:p w:rsidR="007C30CA" w:rsidP="007C30CA" w:rsidRDefault="00F37D99" w14:paraId="5319A80B" w14:textId="77777777">
      <w:pPr>
        <w:pStyle w:val="ListParagraph"/>
        <w:numPr>
          <w:ilvl w:val="0"/>
          <w:numId w:val="48"/>
        </w:numPr>
        <w:spacing w:line="240" w:lineRule="auto"/>
        <w:ind w:left="426" w:hanging="43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resource allocation</w:t>
      </w:r>
    </w:p>
    <w:p w:rsidR="00C3381E" w:rsidP="007C30CA" w:rsidRDefault="00C3381E" w14:paraId="5093C562" w14:textId="08865C4A">
      <w:pPr>
        <w:pStyle w:val="ListParagraph"/>
        <w:numPr>
          <w:ilvl w:val="0"/>
          <w:numId w:val="48"/>
        </w:numPr>
        <w:spacing w:line="240" w:lineRule="auto"/>
        <w:ind w:left="426" w:hanging="43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internal communication effectiveness. </w:t>
      </w:r>
    </w:p>
    <w:p w:rsidR="00AE368D" w:rsidP="00AE368D" w:rsidRDefault="00AE368D" w14:paraId="7C99E63D" w14:textId="01C601E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External impacts related to operational issues</w:t>
      </w:r>
    </w:p>
    <w:p w:rsidR="007A2802" w:rsidP="007A2802" w:rsidRDefault="007A2802" w14:paraId="7A60A82B" w14:textId="77777777">
      <w:pPr>
        <w:pStyle w:val="ListParagraph"/>
        <w:numPr>
          <w:ilvl w:val="0"/>
          <w:numId w:val="48"/>
        </w:numPr>
        <w:spacing w:line="240" w:lineRule="auto"/>
        <w:ind w:left="426" w:hanging="43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labour market changes</w:t>
      </w:r>
    </w:p>
    <w:p w:rsidR="009E28BE" w:rsidP="007A2802" w:rsidRDefault="009E28BE" w14:paraId="0FCED682" w14:textId="5194C583">
      <w:pPr>
        <w:pStyle w:val="ListParagraph"/>
        <w:numPr>
          <w:ilvl w:val="0"/>
          <w:numId w:val="48"/>
        </w:numPr>
        <w:spacing w:line="240" w:lineRule="auto"/>
        <w:ind w:left="426" w:hanging="43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political/regulatory changes </w:t>
      </w:r>
    </w:p>
    <w:p w:rsidR="007A2802" w:rsidP="007A2802" w:rsidRDefault="007A2802" w14:paraId="69207267" w14:textId="77777777">
      <w:pPr>
        <w:pStyle w:val="ListParagraph"/>
        <w:numPr>
          <w:ilvl w:val="0"/>
          <w:numId w:val="48"/>
        </w:numPr>
        <w:spacing w:line="240" w:lineRule="auto"/>
        <w:ind w:left="426" w:hanging="43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geo-political instability</w:t>
      </w:r>
    </w:p>
    <w:p w:rsidR="007A2802" w:rsidP="007A2802" w:rsidRDefault="007A2802" w14:paraId="1CD1D221" w14:textId="77777777">
      <w:pPr>
        <w:pStyle w:val="ListParagraph"/>
        <w:numPr>
          <w:ilvl w:val="0"/>
          <w:numId w:val="48"/>
        </w:numPr>
        <w:spacing w:line="240" w:lineRule="auto"/>
        <w:ind w:left="426" w:hanging="43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supply-chain disruptions</w:t>
      </w:r>
    </w:p>
    <w:p w:rsidR="007A2802" w:rsidP="007A2802" w:rsidRDefault="007A2802" w14:paraId="6FA3954F" w14:textId="77777777">
      <w:pPr>
        <w:pStyle w:val="ListParagraph"/>
        <w:numPr>
          <w:ilvl w:val="0"/>
          <w:numId w:val="48"/>
        </w:numPr>
        <w:spacing w:line="240" w:lineRule="auto"/>
        <w:ind w:left="426" w:hanging="43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customer trends and expectations</w:t>
      </w:r>
    </w:p>
    <w:p w:rsidR="007A2802" w:rsidP="007A2802" w:rsidRDefault="007A2802" w14:paraId="3877075E" w14:textId="7865A5DA">
      <w:pPr>
        <w:pStyle w:val="ListParagraph"/>
        <w:numPr>
          <w:ilvl w:val="0"/>
          <w:numId w:val="48"/>
        </w:numPr>
        <w:spacing w:line="240" w:lineRule="auto"/>
        <w:ind w:left="426" w:hanging="43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environmental sustainability requirements. </w:t>
      </w:r>
    </w:p>
    <w:p w:rsidRPr="00AE368D" w:rsidR="00AE368D" w:rsidP="00AE368D" w:rsidRDefault="00AE368D" w14:paraId="6D1D23A1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E3621B" w:rsidP="00A00545" w:rsidRDefault="00A275B5" w14:paraId="6851B9E7" w14:textId="7CCF3DC9">
      <w:p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Tools for </w:t>
      </w:r>
      <w:r w:rsidR="00B801C9">
        <w:rPr>
          <w:rFonts w:ascii="Arial" w:hAnsi="Arial" w:cs="Arial"/>
          <w:color w:val="000000" w:themeColor="text1"/>
          <w:sz w:val="22"/>
          <w:szCs w:val="22"/>
        </w:rPr>
        <w:t xml:space="preserve">assessing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issues </w:t>
      </w:r>
    </w:p>
    <w:p w:rsidRPr="001C7298" w:rsidR="00A275B5" w:rsidP="00A00545" w:rsidRDefault="005D7C56" w14:paraId="4D6343DE" w14:textId="265FCE37">
      <w:pPr>
        <w:pStyle w:val="ListParagraph"/>
        <w:numPr>
          <w:ilvl w:val="0"/>
          <w:numId w:val="46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1C7298" w:rsidR="00A275B5">
        <w:rPr>
          <w:rFonts w:ascii="Arial" w:hAnsi="Arial" w:cs="Arial"/>
          <w:color w:val="000000" w:themeColor="text1"/>
          <w:sz w:val="22"/>
          <w:szCs w:val="22"/>
        </w:rPr>
        <w:t>urveys</w:t>
      </w:r>
    </w:p>
    <w:p w:rsidR="00A275B5" w:rsidP="00A00545" w:rsidRDefault="00A275B5" w14:paraId="782CB33A" w14:textId="43A0D6F4">
      <w:pPr>
        <w:pStyle w:val="ListParagraph"/>
        <w:numPr>
          <w:ilvl w:val="0"/>
          <w:numId w:val="46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1C7298">
        <w:rPr>
          <w:rFonts w:ascii="Arial" w:hAnsi="Arial" w:cs="Arial"/>
          <w:color w:val="000000" w:themeColor="text1"/>
          <w:sz w:val="22"/>
          <w:szCs w:val="22"/>
        </w:rPr>
        <w:t xml:space="preserve">SWOT Analysis (Strengths, Weaknesses, Opportunities/Obstacles, </w:t>
      </w:r>
      <w:r w:rsidRPr="001C7298" w:rsidR="001C7298">
        <w:rPr>
          <w:rFonts w:ascii="Arial" w:hAnsi="Arial" w:cs="Arial"/>
          <w:color w:val="000000" w:themeColor="text1"/>
          <w:sz w:val="22"/>
          <w:szCs w:val="22"/>
        </w:rPr>
        <w:t xml:space="preserve">Threats) </w:t>
      </w:r>
    </w:p>
    <w:p w:rsidR="004737D7" w:rsidP="00A00545" w:rsidRDefault="004737D7" w14:paraId="3D400EB5" w14:textId="4F8B2036">
      <w:pPr>
        <w:pStyle w:val="ListParagraph"/>
        <w:numPr>
          <w:ilvl w:val="0"/>
          <w:numId w:val="46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SOAR Analysis </w:t>
      </w:r>
      <w:r w:rsidR="00AA2EFD">
        <w:rPr>
          <w:rFonts w:ascii="Arial" w:hAnsi="Arial" w:cs="Arial"/>
          <w:color w:val="000000" w:themeColor="text1"/>
          <w:sz w:val="22"/>
          <w:szCs w:val="22"/>
        </w:rPr>
        <w:t xml:space="preserve">(Strengths, Opportunities, Aspirations, Results) </w:t>
      </w:r>
    </w:p>
    <w:p w:rsidR="008904E2" w:rsidP="00A00545" w:rsidRDefault="005D7C56" w14:paraId="722C4F6A" w14:textId="20A58D70">
      <w:pPr>
        <w:pStyle w:val="ListParagraph"/>
        <w:numPr>
          <w:ilvl w:val="0"/>
          <w:numId w:val="46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g</w:t>
      </w:r>
      <w:r w:rsidR="008904E2">
        <w:rPr>
          <w:rFonts w:ascii="Arial" w:hAnsi="Arial" w:cs="Arial"/>
          <w:color w:val="000000" w:themeColor="text1"/>
          <w:sz w:val="22"/>
          <w:szCs w:val="22"/>
        </w:rPr>
        <w:t>roup assessment exercises</w:t>
      </w:r>
    </w:p>
    <w:p w:rsidR="008904E2" w:rsidP="00A00545" w:rsidRDefault="000A712D" w14:paraId="4E3BA4D4" w14:textId="5F3C0DEB">
      <w:pPr>
        <w:pStyle w:val="ListParagraph"/>
        <w:numPr>
          <w:ilvl w:val="0"/>
          <w:numId w:val="46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Health and Safety </w:t>
      </w:r>
      <w:r w:rsidR="007A17E4">
        <w:rPr>
          <w:rFonts w:ascii="Arial" w:hAnsi="Arial" w:cs="Arial"/>
          <w:color w:val="000000" w:themeColor="text1"/>
          <w:sz w:val="22"/>
          <w:szCs w:val="22"/>
        </w:rPr>
        <w:t xml:space="preserve">risk register </w:t>
      </w:r>
    </w:p>
    <w:p w:rsidR="00AA1588" w:rsidP="00A00545" w:rsidRDefault="005D7C56" w14:paraId="4529FB48" w14:textId="77777777">
      <w:pPr>
        <w:pStyle w:val="ListParagraph"/>
        <w:numPr>
          <w:ilvl w:val="0"/>
          <w:numId w:val="46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</w:t>
      </w:r>
      <w:r w:rsidR="00030F5F">
        <w:rPr>
          <w:rFonts w:ascii="Arial" w:hAnsi="Arial" w:cs="Arial"/>
          <w:color w:val="000000" w:themeColor="text1"/>
          <w:sz w:val="22"/>
          <w:szCs w:val="22"/>
        </w:rPr>
        <w:t>isk assessment matrix</w:t>
      </w:r>
    </w:p>
    <w:p w:rsidR="002D0748" w:rsidP="00A00545" w:rsidRDefault="00AA1588" w14:paraId="79CD875E" w14:textId="77777777">
      <w:pPr>
        <w:pStyle w:val="ListParagraph"/>
        <w:numPr>
          <w:ilvl w:val="0"/>
          <w:numId w:val="46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root cause analysis</w:t>
      </w:r>
    </w:p>
    <w:p w:rsidRPr="001C7298" w:rsidR="002A6307" w:rsidP="00A00545" w:rsidRDefault="002D0748" w14:paraId="557AE8DF" w14:textId="6D835856">
      <w:pPr>
        <w:pStyle w:val="ListParagraph"/>
        <w:numPr>
          <w:ilvl w:val="0"/>
          <w:numId w:val="46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problem interrogation</w:t>
      </w:r>
      <w:r w:rsidR="00030F5F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30F5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A06B5" w:rsidP="00A00545" w:rsidRDefault="00767FC8" w14:paraId="3631865A" w14:textId="74C2A180">
      <w:p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Organisational management </w:t>
      </w:r>
      <w:r w:rsidR="000A06B5">
        <w:rPr>
          <w:rFonts w:ascii="Arial" w:hAnsi="Arial" w:cs="Arial"/>
          <w:sz w:val="22"/>
          <w:szCs w:val="22"/>
        </w:rPr>
        <w:t xml:space="preserve">techniques and methods </w:t>
      </w:r>
    </w:p>
    <w:p w:rsidRPr="000A06B5" w:rsidR="00B967F8" w:rsidP="00A00545" w:rsidRDefault="00B967F8" w14:paraId="05598D25" w14:textId="28DDA193">
      <w:pPr>
        <w:pStyle w:val="ListParagraph"/>
        <w:numPr>
          <w:ilvl w:val="0"/>
          <w:numId w:val="47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0A06B5">
        <w:rPr>
          <w:rFonts w:ascii="Arial" w:hAnsi="Arial" w:cs="Arial"/>
          <w:sz w:val="22"/>
          <w:szCs w:val="22"/>
        </w:rPr>
        <w:t>To</w:t>
      </w:r>
      <w:r w:rsidR="006272D8">
        <w:rPr>
          <w:rFonts w:ascii="Arial" w:hAnsi="Arial" w:cs="Arial"/>
          <w:sz w:val="22"/>
          <w:szCs w:val="22"/>
        </w:rPr>
        <w:t>t</w:t>
      </w:r>
      <w:r w:rsidRPr="000A06B5">
        <w:rPr>
          <w:rFonts w:ascii="Arial" w:hAnsi="Arial" w:cs="Arial"/>
          <w:sz w:val="22"/>
          <w:szCs w:val="22"/>
        </w:rPr>
        <w:t>al quality management</w:t>
      </w:r>
    </w:p>
    <w:p w:rsidR="00B967F8" w:rsidP="00A00545" w:rsidRDefault="005D7C56" w14:paraId="594CFFEB" w14:textId="247D2D00">
      <w:pPr>
        <w:pStyle w:val="ListParagraph"/>
        <w:numPr>
          <w:ilvl w:val="0"/>
          <w:numId w:val="47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1447B">
        <w:rPr>
          <w:rFonts w:ascii="Arial" w:hAnsi="Arial" w:cs="Arial"/>
          <w:sz w:val="22"/>
          <w:szCs w:val="22"/>
        </w:rPr>
        <w:t>cheduling system</w:t>
      </w:r>
      <w:r w:rsidR="00D93A63">
        <w:rPr>
          <w:rFonts w:ascii="Arial" w:hAnsi="Arial" w:cs="Arial"/>
          <w:sz w:val="22"/>
          <w:szCs w:val="22"/>
        </w:rPr>
        <w:t>s such as Kanban</w:t>
      </w:r>
    </w:p>
    <w:p w:rsidR="00D93A63" w:rsidP="00A00545" w:rsidRDefault="005D7C56" w14:paraId="0FF983A1" w14:textId="761FC6DC">
      <w:pPr>
        <w:pStyle w:val="ListParagraph"/>
        <w:numPr>
          <w:ilvl w:val="0"/>
          <w:numId w:val="47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93A63">
        <w:rPr>
          <w:rFonts w:ascii="Arial" w:hAnsi="Arial" w:cs="Arial"/>
          <w:sz w:val="22"/>
          <w:szCs w:val="22"/>
        </w:rPr>
        <w:t xml:space="preserve">hysical or digital </w:t>
      </w:r>
      <w:r w:rsidR="0076185D">
        <w:rPr>
          <w:rFonts w:ascii="Arial" w:hAnsi="Arial" w:cs="Arial"/>
          <w:sz w:val="22"/>
          <w:szCs w:val="22"/>
        </w:rPr>
        <w:t xml:space="preserve">project management tools. </w:t>
      </w:r>
    </w:p>
    <w:p w:rsidRPr="000A06B5" w:rsidR="000A06B5" w:rsidP="000A06B5" w:rsidRDefault="000A06B5" w14:paraId="61D2450D" w14:textId="77777777">
      <w:pPr>
        <w:pStyle w:val="ListParagraph"/>
        <w:spacing w:line="240" w:lineRule="auto"/>
        <w:rPr>
          <w:rFonts w:ascii="Arial" w:hAnsi="Arial" w:cs="Arial"/>
          <w:sz w:val="22"/>
          <w:szCs w:val="22"/>
        </w:rPr>
      </w:pPr>
    </w:p>
    <w:p w:rsidR="0099335A" w:rsidP="00DC70E1" w:rsidRDefault="0099335A" w14:paraId="6A4E93F4" w14:textId="638ED62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:rsidR="0067137D" w:rsidP="0067137D" w:rsidRDefault="0067137D" w14:paraId="4E2EEE10" w14:textId="7777777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Groundwork.org.nz - </w:t>
      </w:r>
      <w:hyperlink w:history="1" r:id="rId12">
        <w:r w:rsidRPr="000B0484">
          <w:rPr>
            <w:rStyle w:val="Hyperlink"/>
            <w:rFonts w:ascii="Arial" w:hAnsi="Arial" w:cs="Arial"/>
            <w:sz w:val="22"/>
            <w:szCs w:val="22"/>
          </w:rPr>
          <w:t xml:space="preserve">Te Tiriti articles in practice </w:t>
        </w:r>
      </w:hyperlink>
    </w:p>
    <w:p w:rsidR="0067137D" w:rsidP="0067137D" w:rsidRDefault="0067137D" w14:paraId="796FBF77" w14:textId="7777777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Te Ara – </w:t>
      </w:r>
      <w:hyperlink w:history="1" r:id="rId13">
        <w:r w:rsidRPr="008A3B9C">
          <w:rPr>
            <w:rStyle w:val="Hyperlink"/>
            <w:rFonts w:ascii="Arial" w:hAnsi="Arial" w:cs="Arial"/>
            <w:sz w:val="22"/>
            <w:szCs w:val="22"/>
          </w:rPr>
          <w:t>Principles of The Treaty of Waitangi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E3621B" w:rsidP="00E3621B" w:rsidRDefault="00D35EC5" w14:paraId="4ED5F285" w14:textId="1FE6B5C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Mindtools – </w:t>
      </w:r>
      <w:hyperlink w:history="1" r:id="rId14">
        <w:r w:rsidRPr="00D35EC5">
          <w:rPr>
            <w:rStyle w:val="Hyperlink"/>
            <w:rFonts w:ascii="Arial" w:hAnsi="Arial" w:cs="Arial"/>
            <w:sz w:val="22"/>
            <w:szCs w:val="22"/>
          </w:rPr>
          <w:t xml:space="preserve">How does Root Cause Analysis work </w:t>
        </w:r>
      </w:hyperlink>
      <w:r w:rsidR="00A322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D35EC5" w:rsidP="00D35EC5" w:rsidRDefault="00D35EC5" w14:paraId="4D8E3721" w14:textId="7777777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Sitemate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hyperlink w:history="1" r:id="rId15">
        <w:r w:rsidRPr="00A3224C">
          <w:rPr>
            <w:rStyle w:val="Hyperlink"/>
            <w:rFonts w:ascii="Arial" w:hAnsi="Arial" w:cs="Arial"/>
            <w:sz w:val="22"/>
            <w:szCs w:val="22"/>
          </w:rPr>
          <w:t xml:space="preserve">Root </w:t>
        </w:r>
        <w:r>
          <w:rPr>
            <w:rStyle w:val="Hyperlink"/>
            <w:rFonts w:ascii="Arial" w:hAnsi="Arial" w:cs="Arial"/>
            <w:sz w:val="22"/>
            <w:szCs w:val="22"/>
          </w:rPr>
          <w:t>C</w:t>
        </w:r>
        <w:r w:rsidRPr="00A3224C">
          <w:rPr>
            <w:rStyle w:val="Hyperlink"/>
            <w:rFonts w:ascii="Arial" w:hAnsi="Arial" w:cs="Arial"/>
            <w:sz w:val="22"/>
            <w:szCs w:val="22"/>
          </w:rPr>
          <w:t xml:space="preserve">ause </w:t>
        </w:r>
        <w:r>
          <w:rPr>
            <w:rStyle w:val="Hyperlink"/>
            <w:rFonts w:ascii="Arial" w:hAnsi="Arial" w:cs="Arial"/>
            <w:sz w:val="22"/>
            <w:szCs w:val="22"/>
          </w:rPr>
          <w:t>A</w:t>
        </w:r>
        <w:r w:rsidRPr="00A3224C">
          <w:rPr>
            <w:rStyle w:val="Hyperlink"/>
            <w:rFonts w:ascii="Arial" w:hAnsi="Arial" w:cs="Arial"/>
            <w:sz w:val="22"/>
            <w:szCs w:val="22"/>
          </w:rPr>
          <w:t>nalysis examples</w:t>
        </w:r>
      </w:hyperlink>
    </w:p>
    <w:p w:rsidR="00D35EC5" w:rsidP="00D35EC5" w:rsidRDefault="00D35EC5" w14:paraId="7F49CEC4" w14:textId="77777777">
      <w:pPr>
        <w:pStyle w:val="ListParagraph"/>
        <w:spacing w:line="240" w:lineRule="auto"/>
        <w:ind w:left="567"/>
        <w:rPr>
          <w:rFonts w:ascii="Arial" w:hAnsi="Arial" w:cs="Arial"/>
          <w:color w:val="000000" w:themeColor="text1"/>
          <w:sz w:val="22"/>
          <w:szCs w:val="22"/>
        </w:rPr>
      </w:pPr>
    </w:p>
    <w:p w:rsidR="0008628A" w:rsidP="00DC70E1" w:rsidRDefault="0008628A" w14:paraId="6748C057" w14:textId="1ABA6F43">
      <w:pPr>
        <w:spacing w:line="240" w:lineRule="auto"/>
        <w:rPr>
          <w:rFonts w:ascii="Arial" w:hAnsi="Arial" w:cs="Arial"/>
          <w:sz w:val="22"/>
          <w:szCs w:val="22"/>
        </w:rPr>
      </w:pPr>
    </w:p>
    <w:p w:rsidRPr="00A2260E" w:rsidR="00D75F27" w:rsidP="00DC70E1" w:rsidRDefault="00D75F27" w14:paraId="10D5DAC7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name="_Hlk111798136" w:id="0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Pr="004046BA" w:rsidR="00D70473" w:rsidTr="00DC70E1" w14:paraId="4B4E40C3" w14:textId="77777777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:rsidRPr="007950E6" w:rsidR="00D70473" w:rsidP="00DC70E1" w:rsidRDefault="00D70473" w14:paraId="0DCBB857" w14:textId="41A6347A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:rsidRPr="002205DA" w:rsidR="00D70473" w:rsidP="00DC70E1" w:rsidRDefault="004F1E28" w14:paraId="5B6BA2B8" w14:textId="7A1C7965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Ringa Hora Services Workforce Development Council </w:t>
            </w:r>
          </w:p>
        </w:tc>
      </w:tr>
      <w:tr w:rsidRPr="004046BA" w:rsidR="00D70473" w:rsidTr="00DC70E1" w14:paraId="679D94FF" w14:textId="77777777">
        <w:trPr>
          <w:cantSplit/>
        </w:trPr>
        <w:tc>
          <w:tcPr>
            <w:tcW w:w="4923" w:type="dxa"/>
            <w:shd w:val="clear" w:color="auto" w:fill="8DCCD2"/>
          </w:tcPr>
          <w:p w:rsidRPr="007950E6" w:rsidR="00D70473" w:rsidP="00DC70E1" w:rsidRDefault="00B00002" w14:paraId="14176377" w14:textId="7A678D22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:rsidRPr="004046BA" w:rsidR="00D70473" w:rsidP="00DC70E1" w:rsidRDefault="00FA6B80" w14:paraId="604F91EA" w14:textId="6E42C1B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Business&gt; Business Operations and Development &gt; People Development and Coordination</w:t>
            </w:r>
          </w:p>
        </w:tc>
      </w:tr>
      <w:tr w:rsidRPr="004046BA" w:rsidR="00D70473" w:rsidTr="00DC70E1" w14:paraId="5169D322" w14:textId="77777777">
        <w:trPr>
          <w:cantSplit/>
        </w:trPr>
        <w:tc>
          <w:tcPr>
            <w:tcW w:w="4923" w:type="dxa"/>
            <w:shd w:val="clear" w:color="auto" w:fill="8DCCD2"/>
          </w:tcPr>
          <w:p w:rsidRPr="004046BA" w:rsidR="00D70473" w:rsidP="00DC70E1" w:rsidRDefault="00D70473" w14:paraId="2369F66C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:rsidRPr="004046BA" w:rsidR="0053752C" w:rsidP="00DC70E1" w:rsidRDefault="00FA6B80" w14:paraId="331F4369" w14:textId="06F2DFE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</w:t>
            </w:r>
            <w:r w:rsidR="00BF04D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Pr="00DC70E1" w:rsidR="00D70473" w:rsidP="00DC70E1" w:rsidRDefault="00D70473" w14:paraId="63D59DD6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Pr="004046BA" w:rsidR="00D70473" w:rsidTr="00DC70E1" w14:paraId="3FACF791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1514F67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:rsidRPr="004046BA" w:rsidR="00D70473" w:rsidP="00DC70E1" w:rsidRDefault="00D70473" w14:paraId="603FA691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:rsidRPr="004046BA" w:rsidR="00D70473" w:rsidP="00DC70E1" w:rsidRDefault="00D70473" w14:paraId="04E5EE22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:rsidRPr="004046BA" w:rsidR="00D70473" w:rsidP="00DC70E1" w:rsidRDefault="00D70473" w14:paraId="03ED3F9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Pr="004046BA" w:rsidR="00D70473" w:rsidTr="00DC70E1" w14:paraId="0A303152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69A2579B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:rsidRPr="004046BA" w:rsidR="00D70473" w:rsidP="00DC70E1" w:rsidRDefault="002205DA" w14:paraId="1407BEA9" w14:textId="19E22D2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:rsidRPr="004046BA" w:rsidR="00D70473" w:rsidP="007F7CFF" w:rsidRDefault="00221CF9" w14:paraId="082A1BB6" w14:textId="4B1CCB3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P="007F7CFF" w:rsidRDefault="00221CF9" w14:paraId="5275BF14" w14:textId="5092740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Pr="004046BA" w:rsidR="00D70473" w:rsidTr="00DC70E1" w14:paraId="2242355E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75E0BC1A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:rsidRPr="004046BA" w:rsidR="00D70473" w:rsidP="00DC70E1" w:rsidRDefault="002205DA" w14:paraId="499D1CD1" w14:textId="14EAB5F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:rsidRPr="004046BA" w:rsidR="00D70473" w:rsidP="007F7CFF" w:rsidRDefault="00221CF9" w14:paraId="2B676301" w14:textId="2AD80A6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P="007F7CFF" w:rsidRDefault="00221CF9" w14:paraId="384DF87A" w14:textId="577DE5AA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Tr="00DC70E1" w14:paraId="479F596C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C302FE" w14:paraId="610610D7" w14:textId="6664081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02FE" w:rsidR="00D70473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2205DA" w14:paraId="40C10310" w14:textId="0B53903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D70473" w:rsidTr="00DC70E1" w14:paraId="71A8FC5D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4736718E" w14:textId="76C906C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221CF9" w14:paraId="0EAF2EF4" w14:textId="1963BB8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:rsidRPr="00624205" w:rsidR="00D70473" w:rsidP="00DC70E1" w:rsidRDefault="00D70473" w14:paraId="7AE65EB0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865499" w:rsidR="007478DA" w:rsidP="007478DA" w:rsidRDefault="00C302FE" w14:paraId="6EC2D77B" w14:textId="77777777">
      <w:pPr>
        <w:keepNext/>
        <w:keepLines/>
        <w:spacing w:line="240" w:lineRule="auto"/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</w:pPr>
      <w:r w:rsidRPr="00C302FE"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7478DA"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Pr="00865499" w:rsidR="007478DA"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  <w:t xml:space="preserve">at </w:t>
      </w:r>
      <w:hyperlink w:history="1" r:id="rId16">
        <w:r w:rsidRPr="00865499" w:rsidR="007478DA">
          <w:rPr>
            <w:rStyle w:val="Hyperlink"/>
            <w:rFonts w:ascii="Arial" w:hAnsi="Arial" w:eastAsia="Yu Mincho" w:cs="Arial"/>
            <w:kern w:val="0"/>
            <w:sz w:val="22"/>
            <w:szCs w:val="22"/>
            <w:lang w:eastAsia="en-US"/>
          </w:rPr>
          <w:t>Qualifications@ringahora.nz</w:t>
        </w:r>
      </w:hyperlink>
      <w:r w:rsidRPr="00865499" w:rsidR="007478DA"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  <w:t xml:space="preserve"> to suggest changes to the content of this skill standard.</w:t>
      </w:r>
    </w:p>
    <w:p w:rsidRPr="00C302FE" w:rsidR="0008628A" w:rsidP="00DC70E1" w:rsidRDefault="0008628A" w14:paraId="20E4A90A" w14:textId="43D17E7F">
      <w:pPr>
        <w:spacing w:line="240" w:lineRule="auto"/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Pr="00C302FE" w:rsidR="0008628A" w:rsidSect="007066D6">
      <w:headerReference w:type="default" r:id="rId17"/>
      <w:footerReference w:type="default" r:id="rId18"/>
      <w:pgSz w:w="11906" w:h="16838" w:orient="portrait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29DB" w:rsidP="000E4D2B" w:rsidRDefault="003529DB" w14:paraId="305197A9" w14:textId="77777777">
      <w:pPr>
        <w:spacing w:after="0" w:line="240" w:lineRule="auto"/>
      </w:pPr>
      <w:r>
        <w:separator/>
      </w:r>
    </w:p>
  </w:endnote>
  <w:endnote w:type="continuationSeparator" w:id="0">
    <w:p w:rsidR="003529DB" w:rsidP="000E4D2B" w:rsidRDefault="003529DB" w14:paraId="7369EE4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923"/>
      <w:gridCol w:w="4924"/>
    </w:tblGrid>
    <w:tr w:rsidRPr="0096056F" w:rsidR="007066D6" w:rsidTr="007066D6" w14:paraId="65462EC7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7066D6" w:rsidP="007066D6" w:rsidRDefault="007066D6" w14:paraId="614F6A40" w14:textId="7532DF37">
          <w:pPr>
            <w:rPr>
              <w:bCs/>
            </w:rPr>
          </w:pP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96056F" w:rsidR="007066D6" w:rsidP="007066D6" w:rsidRDefault="007066D6" w14:paraId="3EABF0EB" w14:textId="698CF841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6C75CD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:rsidR="007066D6" w:rsidP="007066D6" w:rsidRDefault="007066D6" w14:paraId="2F3B7DA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29DB" w:rsidP="000E4D2B" w:rsidRDefault="003529DB" w14:paraId="77345291" w14:textId="77777777">
      <w:pPr>
        <w:spacing w:after="0" w:line="240" w:lineRule="auto"/>
      </w:pPr>
      <w:r>
        <w:separator/>
      </w:r>
    </w:p>
  </w:footnote>
  <w:footnote w:type="continuationSeparator" w:id="0">
    <w:p w:rsidR="003529DB" w:rsidP="000E4D2B" w:rsidRDefault="003529DB" w14:paraId="02771A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66D6" w:rsidRDefault="007066D6" w14:paraId="1F365D34" w14:textId="6C9D137C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Pr="0096056F" w:rsidR="007066D6" w:rsidTr="00330005" w14:paraId="122A179E" w14:textId="77777777">
      <w:tc>
        <w:tcPr>
          <w:tcW w:w="4927" w:type="dxa"/>
          <w:shd w:val="clear" w:color="auto" w:fill="auto"/>
        </w:tcPr>
        <w:p w:rsidRPr="0096056F" w:rsidR="007066D6" w:rsidP="007066D6" w:rsidRDefault="007066D6" w14:paraId="03A244AC" w14:textId="32EF196F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:rsidRPr="0096056F" w:rsidR="007066D6" w:rsidP="007066D6" w:rsidRDefault="007066D6" w14:paraId="0331377B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Pr="0096056F" w:rsidR="007066D6" w:rsidTr="00330005" w14:paraId="1BF61ED8" w14:textId="77777777">
      <w:tc>
        <w:tcPr>
          <w:tcW w:w="4927" w:type="dxa"/>
          <w:shd w:val="clear" w:color="auto" w:fill="auto"/>
        </w:tcPr>
        <w:p w:rsidRPr="0096056F" w:rsidR="007066D6" w:rsidP="007066D6" w:rsidRDefault="007066D6" w14:paraId="73D8C923" w14:textId="7777777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:rsidRPr="0096056F" w:rsidR="007066D6" w:rsidP="007066D6" w:rsidRDefault="007066D6" w14:paraId="5EA93228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B01D44" w:rsidRDefault="00B01D44" w14:paraId="6A4F5C13" w14:textId="20F2D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ADD4BE5"/>
    <w:multiLevelType w:val="hybridMultilevel"/>
    <w:tmpl w:val="D24EA7B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hint="default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hint="default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hint="default" w:ascii="Wingdings" w:hAnsi="Wingdings"/>
      </w:rPr>
    </w:lvl>
  </w:abstractNum>
  <w:abstractNum w:abstractNumId="29" w15:restartNumberingAfterBreak="0">
    <w:nsid w:val="48982549"/>
    <w:multiLevelType w:val="hybridMultilevel"/>
    <w:tmpl w:val="4B6866D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hint="default" w:ascii="Symbol" w:hAnsi="Symbol" w:eastAsia="Times New Roman" w:cs="Arial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abstractNum w:abstractNumId="31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hint="default" w:ascii="Symbol" w:hAnsi="Symbol" w:eastAsia="Times New Roman" w:cs="Calibri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317CF"/>
    <w:multiLevelType w:val="hybridMultilevel"/>
    <w:tmpl w:val="401036A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7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47"/>
  </w:num>
  <w:num w:numId="2" w16cid:durableId="915044687">
    <w:abstractNumId w:val="38"/>
  </w:num>
  <w:num w:numId="3" w16cid:durableId="2057119288">
    <w:abstractNumId w:val="37"/>
  </w:num>
  <w:num w:numId="4" w16cid:durableId="1052073817">
    <w:abstractNumId w:val="44"/>
  </w:num>
  <w:num w:numId="5" w16cid:durableId="1425226583">
    <w:abstractNumId w:val="28"/>
  </w:num>
  <w:num w:numId="6" w16cid:durableId="1985312232">
    <w:abstractNumId w:val="33"/>
  </w:num>
  <w:num w:numId="7" w16cid:durableId="1341784238">
    <w:abstractNumId w:val="3"/>
  </w:num>
  <w:num w:numId="8" w16cid:durableId="1267155781">
    <w:abstractNumId w:val="30"/>
  </w:num>
  <w:num w:numId="9" w16cid:durableId="699747702">
    <w:abstractNumId w:val="6"/>
  </w:num>
  <w:num w:numId="10" w16cid:durableId="966857946">
    <w:abstractNumId w:val="36"/>
  </w:num>
  <w:num w:numId="11" w16cid:durableId="44067730">
    <w:abstractNumId w:val="16"/>
  </w:num>
  <w:num w:numId="12" w16cid:durableId="2131123601">
    <w:abstractNumId w:val="43"/>
  </w:num>
  <w:num w:numId="13" w16cid:durableId="1240865703">
    <w:abstractNumId w:val="23"/>
  </w:num>
  <w:num w:numId="14" w16cid:durableId="354120092">
    <w:abstractNumId w:val="21"/>
  </w:num>
  <w:num w:numId="15" w16cid:durableId="1452553513">
    <w:abstractNumId w:val="15"/>
  </w:num>
  <w:num w:numId="16" w16cid:durableId="236936658">
    <w:abstractNumId w:val="26"/>
  </w:num>
  <w:num w:numId="17" w16cid:durableId="893010537">
    <w:abstractNumId w:val="34"/>
  </w:num>
  <w:num w:numId="18" w16cid:durableId="897741747">
    <w:abstractNumId w:val="25"/>
  </w:num>
  <w:num w:numId="19" w16cid:durableId="4285149">
    <w:abstractNumId w:val="20"/>
  </w:num>
  <w:num w:numId="20" w16cid:durableId="671374650">
    <w:abstractNumId w:val="11"/>
  </w:num>
  <w:num w:numId="21" w16cid:durableId="1018316377">
    <w:abstractNumId w:val="42"/>
  </w:num>
  <w:num w:numId="22" w16cid:durableId="537737573">
    <w:abstractNumId w:val="14"/>
  </w:num>
  <w:num w:numId="23" w16cid:durableId="1324354682">
    <w:abstractNumId w:val="2"/>
  </w:num>
  <w:num w:numId="24" w16cid:durableId="1167206038">
    <w:abstractNumId w:val="17"/>
  </w:num>
  <w:num w:numId="25" w16cid:durableId="1496874151">
    <w:abstractNumId w:val="18"/>
  </w:num>
  <w:num w:numId="26" w16cid:durableId="281616417">
    <w:abstractNumId w:val="19"/>
  </w:num>
  <w:num w:numId="27" w16cid:durableId="1241670441">
    <w:abstractNumId w:val="32"/>
  </w:num>
  <w:num w:numId="28" w16cid:durableId="577712039">
    <w:abstractNumId w:val="27"/>
  </w:num>
  <w:num w:numId="29" w16cid:durableId="1669674177">
    <w:abstractNumId w:val="24"/>
  </w:num>
  <w:num w:numId="30" w16cid:durableId="974794058">
    <w:abstractNumId w:val="10"/>
  </w:num>
  <w:num w:numId="31" w16cid:durableId="347946128">
    <w:abstractNumId w:val="5"/>
  </w:num>
  <w:num w:numId="32" w16cid:durableId="472721128">
    <w:abstractNumId w:val="40"/>
  </w:num>
  <w:num w:numId="33" w16cid:durableId="727149661">
    <w:abstractNumId w:val="0"/>
  </w:num>
  <w:num w:numId="34" w16cid:durableId="381174593">
    <w:abstractNumId w:val="35"/>
  </w:num>
  <w:num w:numId="35" w16cid:durableId="939338842">
    <w:abstractNumId w:val="41"/>
  </w:num>
  <w:num w:numId="36" w16cid:durableId="12344548">
    <w:abstractNumId w:val="7"/>
  </w:num>
  <w:num w:numId="37" w16cid:durableId="829250700">
    <w:abstractNumId w:val="39"/>
  </w:num>
  <w:num w:numId="38" w16cid:durableId="1098521021">
    <w:abstractNumId w:val="13"/>
  </w:num>
  <w:num w:numId="39" w16cid:durableId="1086147032">
    <w:abstractNumId w:val="4"/>
  </w:num>
  <w:num w:numId="40" w16cid:durableId="398990129">
    <w:abstractNumId w:val="31"/>
  </w:num>
  <w:num w:numId="41" w16cid:durableId="1906724783">
    <w:abstractNumId w:val="22"/>
  </w:num>
  <w:num w:numId="42" w16cid:durableId="92745473">
    <w:abstractNumId w:val="8"/>
  </w:num>
  <w:num w:numId="43" w16cid:durableId="1952516151">
    <w:abstractNumId w:val="9"/>
  </w:num>
  <w:num w:numId="44" w16cid:durableId="258561260">
    <w:abstractNumId w:val="1"/>
  </w:num>
  <w:num w:numId="45" w16cid:durableId="1097793809">
    <w:abstractNumId w:val="46"/>
  </w:num>
  <w:num w:numId="46" w16cid:durableId="363798956">
    <w:abstractNumId w:val="45"/>
  </w:num>
  <w:num w:numId="47" w16cid:durableId="1811022168">
    <w:abstractNumId w:val="29"/>
  </w:num>
  <w:num w:numId="48" w16cid:durableId="270865042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ABE"/>
    <w:rsid w:val="0000292A"/>
    <w:rsid w:val="00002CE6"/>
    <w:rsid w:val="000068B9"/>
    <w:rsid w:val="00011D6D"/>
    <w:rsid w:val="00012710"/>
    <w:rsid w:val="00012F02"/>
    <w:rsid w:val="00023031"/>
    <w:rsid w:val="000231B5"/>
    <w:rsid w:val="000308E3"/>
    <w:rsid w:val="00030C56"/>
    <w:rsid w:val="00030F5F"/>
    <w:rsid w:val="00033356"/>
    <w:rsid w:val="00044F83"/>
    <w:rsid w:val="00046FFC"/>
    <w:rsid w:val="000535AD"/>
    <w:rsid w:val="00070812"/>
    <w:rsid w:val="00085BF7"/>
    <w:rsid w:val="0008628A"/>
    <w:rsid w:val="000904D1"/>
    <w:rsid w:val="000920E3"/>
    <w:rsid w:val="000941C7"/>
    <w:rsid w:val="000A01B4"/>
    <w:rsid w:val="000A06B5"/>
    <w:rsid w:val="000A5CBF"/>
    <w:rsid w:val="000A712D"/>
    <w:rsid w:val="000A755F"/>
    <w:rsid w:val="000B3A04"/>
    <w:rsid w:val="000C7321"/>
    <w:rsid w:val="000D1A7E"/>
    <w:rsid w:val="000D7AF5"/>
    <w:rsid w:val="000E4D2B"/>
    <w:rsid w:val="000E5A36"/>
    <w:rsid w:val="00101F1B"/>
    <w:rsid w:val="00102389"/>
    <w:rsid w:val="001061EF"/>
    <w:rsid w:val="00110689"/>
    <w:rsid w:val="00115013"/>
    <w:rsid w:val="00130B38"/>
    <w:rsid w:val="00133EE5"/>
    <w:rsid w:val="00143C2A"/>
    <w:rsid w:val="001516A8"/>
    <w:rsid w:val="0015191A"/>
    <w:rsid w:val="00160376"/>
    <w:rsid w:val="00160821"/>
    <w:rsid w:val="001709E9"/>
    <w:rsid w:val="00170D99"/>
    <w:rsid w:val="00177E01"/>
    <w:rsid w:val="00180BE0"/>
    <w:rsid w:val="00196A7C"/>
    <w:rsid w:val="001A1A7D"/>
    <w:rsid w:val="001A71B2"/>
    <w:rsid w:val="001B0110"/>
    <w:rsid w:val="001B3C76"/>
    <w:rsid w:val="001C0074"/>
    <w:rsid w:val="001C547E"/>
    <w:rsid w:val="001C5902"/>
    <w:rsid w:val="001C7298"/>
    <w:rsid w:val="001D66E8"/>
    <w:rsid w:val="001D6EE0"/>
    <w:rsid w:val="001F0B2D"/>
    <w:rsid w:val="00205924"/>
    <w:rsid w:val="0020717C"/>
    <w:rsid w:val="002153A4"/>
    <w:rsid w:val="00217970"/>
    <w:rsid w:val="002205DA"/>
    <w:rsid w:val="00221CF9"/>
    <w:rsid w:val="00221E10"/>
    <w:rsid w:val="00222548"/>
    <w:rsid w:val="002253E1"/>
    <w:rsid w:val="0022587B"/>
    <w:rsid w:val="00227EF9"/>
    <w:rsid w:val="00231619"/>
    <w:rsid w:val="00232403"/>
    <w:rsid w:val="00233581"/>
    <w:rsid w:val="00237918"/>
    <w:rsid w:val="002410A6"/>
    <w:rsid w:val="00245CEE"/>
    <w:rsid w:val="00246866"/>
    <w:rsid w:val="0025519D"/>
    <w:rsid w:val="00255C11"/>
    <w:rsid w:val="00255F06"/>
    <w:rsid w:val="00256F75"/>
    <w:rsid w:val="002579E2"/>
    <w:rsid w:val="00263671"/>
    <w:rsid w:val="002636A4"/>
    <w:rsid w:val="00264785"/>
    <w:rsid w:val="0026513F"/>
    <w:rsid w:val="00287A7C"/>
    <w:rsid w:val="00295908"/>
    <w:rsid w:val="002A0913"/>
    <w:rsid w:val="002A6307"/>
    <w:rsid w:val="002A755F"/>
    <w:rsid w:val="002A7E06"/>
    <w:rsid w:val="002B5C4C"/>
    <w:rsid w:val="002B7B23"/>
    <w:rsid w:val="002C3D0F"/>
    <w:rsid w:val="002D0748"/>
    <w:rsid w:val="002D16CB"/>
    <w:rsid w:val="002D240C"/>
    <w:rsid w:val="002E2DC9"/>
    <w:rsid w:val="002E5BE6"/>
    <w:rsid w:val="00300AF7"/>
    <w:rsid w:val="00303975"/>
    <w:rsid w:val="00303B4E"/>
    <w:rsid w:val="00312E54"/>
    <w:rsid w:val="00316436"/>
    <w:rsid w:val="00320B91"/>
    <w:rsid w:val="00337D19"/>
    <w:rsid w:val="00340A13"/>
    <w:rsid w:val="00341B19"/>
    <w:rsid w:val="00342E93"/>
    <w:rsid w:val="0034342A"/>
    <w:rsid w:val="003529DB"/>
    <w:rsid w:val="0035541A"/>
    <w:rsid w:val="00361076"/>
    <w:rsid w:val="0037343F"/>
    <w:rsid w:val="0037542C"/>
    <w:rsid w:val="00375D48"/>
    <w:rsid w:val="0038035D"/>
    <w:rsid w:val="003A2C75"/>
    <w:rsid w:val="003A43D4"/>
    <w:rsid w:val="003A7B03"/>
    <w:rsid w:val="003B0B83"/>
    <w:rsid w:val="003B2789"/>
    <w:rsid w:val="003B3694"/>
    <w:rsid w:val="003B7D18"/>
    <w:rsid w:val="003C4AF8"/>
    <w:rsid w:val="003D4628"/>
    <w:rsid w:val="003E28BA"/>
    <w:rsid w:val="003E42B4"/>
    <w:rsid w:val="003F117B"/>
    <w:rsid w:val="00400A5C"/>
    <w:rsid w:val="004046BA"/>
    <w:rsid w:val="0041699A"/>
    <w:rsid w:val="0042401C"/>
    <w:rsid w:val="00425202"/>
    <w:rsid w:val="00430D19"/>
    <w:rsid w:val="004358AA"/>
    <w:rsid w:val="00436459"/>
    <w:rsid w:val="00441A93"/>
    <w:rsid w:val="00444B4E"/>
    <w:rsid w:val="00453343"/>
    <w:rsid w:val="004609D1"/>
    <w:rsid w:val="00462163"/>
    <w:rsid w:val="0046566B"/>
    <w:rsid w:val="00465E41"/>
    <w:rsid w:val="0047151F"/>
    <w:rsid w:val="004737D7"/>
    <w:rsid w:val="00480EBE"/>
    <w:rsid w:val="0048579C"/>
    <w:rsid w:val="004A45D9"/>
    <w:rsid w:val="004B4414"/>
    <w:rsid w:val="004C10F7"/>
    <w:rsid w:val="004C3B66"/>
    <w:rsid w:val="004D6E14"/>
    <w:rsid w:val="004E4ACB"/>
    <w:rsid w:val="004E55AC"/>
    <w:rsid w:val="004E69A1"/>
    <w:rsid w:val="004F1E28"/>
    <w:rsid w:val="004F689C"/>
    <w:rsid w:val="0050278E"/>
    <w:rsid w:val="00504F78"/>
    <w:rsid w:val="005121CA"/>
    <w:rsid w:val="00522345"/>
    <w:rsid w:val="00522A75"/>
    <w:rsid w:val="00527A91"/>
    <w:rsid w:val="00527CBD"/>
    <w:rsid w:val="00533A6C"/>
    <w:rsid w:val="0053541A"/>
    <w:rsid w:val="0053752C"/>
    <w:rsid w:val="0054485C"/>
    <w:rsid w:val="00546E8D"/>
    <w:rsid w:val="005502B0"/>
    <w:rsid w:val="0055415D"/>
    <w:rsid w:val="00554D79"/>
    <w:rsid w:val="00565906"/>
    <w:rsid w:val="00565952"/>
    <w:rsid w:val="00570160"/>
    <w:rsid w:val="00571E16"/>
    <w:rsid w:val="005805F7"/>
    <w:rsid w:val="00581EA9"/>
    <w:rsid w:val="00591B22"/>
    <w:rsid w:val="005A328B"/>
    <w:rsid w:val="005D7C56"/>
    <w:rsid w:val="005F09F0"/>
    <w:rsid w:val="006001FF"/>
    <w:rsid w:val="006068CF"/>
    <w:rsid w:val="00607FD5"/>
    <w:rsid w:val="00610626"/>
    <w:rsid w:val="00611A61"/>
    <w:rsid w:val="006221B9"/>
    <w:rsid w:val="00623D26"/>
    <w:rsid w:val="00624205"/>
    <w:rsid w:val="006271D8"/>
    <w:rsid w:val="006272D8"/>
    <w:rsid w:val="00631324"/>
    <w:rsid w:val="00637579"/>
    <w:rsid w:val="00637C32"/>
    <w:rsid w:val="00663935"/>
    <w:rsid w:val="00664DAB"/>
    <w:rsid w:val="00667EF5"/>
    <w:rsid w:val="0067137D"/>
    <w:rsid w:val="00671662"/>
    <w:rsid w:val="006719C2"/>
    <w:rsid w:val="00673D62"/>
    <w:rsid w:val="0067411A"/>
    <w:rsid w:val="00676A27"/>
    <w:rsid w:val="006775EA"/>
    <w:rsid w:val="0068149C"/>
    <w:rsid w:val="006836C5"/>
    <w:rsid w:val="00683B96"/>
    <w:rsid w:val="006858E2"/>
    <w:rsid w:val="006904C4"/>
    <w:rsid w:val="006A2859"/>
    <w:rsid w:val="006A5691"/>
    <w:rsid w:val="006B05FC"/>
    <w:rsid w:val="006B0903"/>
    <w:rsid w:val="006B4570"/>
    <w:rsid w:val="006B702E"/>
    <w:rsid w:val="006C06E7"/>
    <w:rsid w:val="006C4473"/>
    <w:rsid w:val="006C4B67"/>
    <w:rsid w:val="006C75CD"/>
    <w:rsid w:val="006D3A19"/>
    <w:rsid w:val="006D7501"/>
    <w:rsid w:val="006F1206"/>
    <w:rsid w:val="006F7960"/>
    <w:rsid w:val="007066D6"/>
    <w:rsid w:val="00721CCA"/>
    <w:rsid w:val="00724402"/>
    <w:rsid w:val="00731529"/>
    <w:rsid w:val="007352E8"/>
    <w:rsid w:val="00740A64"/>
    <w:rsid w:val="00742373"/>
    <w:rsid w:val="00742982"/>
    <w:rsid w:val="00743153"/>
    <w:rsid w:val="00745727"/>
    <w:rsid w:val="007478DA"/>
    <w:rsid w:val="00750CF4"/>
    <w:rsid w:val="00754F3C"/>
    <w:rsid w:val="0076185D"/>
    <w:rsid w:val="0076458C"/>
    <w:rsid w:val="0076541C"/>
    <w:rsid w:val="00767FC8"/>
    <w:rsid w:val="0077053D"/>
    <w:rsid w:val="00774093"/>
    <w:rsid w:val="007809EA"/>
    <w:rsid w:val="0078214F"/>
    <w:rsid w:val="00786B2E"/>
    <w:rsid w:val="007949D6"/>
    <w:rsid w:val="007955DF"/>
    <w:rsid w:val="00795A66"/>
    <w:rsid w:val="007A01A7"/>
    <w:rsid w:val="007A17E4"/>
    <w:rsid w:val="007A2802"/>
    <w:rsid w:val="007A4A26"/>
    <w:rsid w:val="007B3701"/>
    <w:rsid w:val="007C30CA"/>
    <w:rsid w:val="007D1851"/>
    <w:rsid w:val="007D1F85"/>
    <w:rsid w:val="007D4A73"/>
    <w:rsid w:val="007E19FF"/>
    <w:rsid w:val="007F061B"/>
    <w:rsid w:val="007F10EE"/>
    <w:rsid w:val="007F543E"/>
    <w:rsid w:val="0080178F"/>
    <w:rsid w:val="0080200B"/>
    <w:rsid w:val="0080585F"/>
    <w:rsid w:val="008066ED"/>
    <w:rsid w:val="00807460"/>
    <w:rsid w:val="00815C95"/>
    <w:rsid w:val="00831880"/>
    <w:rsid w:val="00834A67"/>
    <w:rsid w:val="0084301A"/>
    <w:rsid w:val="0085438E"/>
    <w:rsid w:val="00856EFD"/>
    <w:rsid w:val="008622B2"/>
    <w:rsid w:val="0086612C"/>
    <w:rsid w:val="00872866"/>
    <w:rsid w:val="008748D7"/>
    <w:rsid w:val="00880990"/>
    <w:rsid w:val="008904E2"/>
    <w:rsid w:val="00890F0D"/>
    <w:rsid w:val="00891F57"/>
    <w:rsid w:val="0089229E"/>
    <w:rsid w:val="00893076"/>
    <w:rsid w:val="008A0902"/>
    <w:rsid w:val="008A4CC7"/>
    <w:rsid w:val="008C68A5"/>
    <w:rsid w:val="008D726D"/>
    <w:rsid w:val="008E5996"/>
    <w:rsid w:val="00900076"/>
    <w:rsid w:val="00903B04"/>
    <w:rsid w:val="00906956"/>
    <w:rsid w:val="009114F6"/>
    <w:rsid w:val="009151B1"/>
    <w:rsid w:val="00915891"/>
    <w:rsid w:val="00924316"/>
    <w:rsid w:val="00935F3B"/>
    <w:rsid w:val="0093759E"/>
    <w:rsid w:val="0094090A"/>
    <w:rsid w:val="00944B88"/>
    <w:rsid w:val="009477E6"/>
    <w:rsid w:val="0096056F"/>
    <w:rsid w:val="00962116"/>
    <w:rsid w:val="009655A0"/>
    <w:rsid w:val="00967B78"/>
    <w:rsid w:val="00971CAC"/>
    <w:rsid w:val="00972AB9"/>
    <w:rsid w:val="00972D29"/>
    <w:rsid w:val="00972EBC"/>
    <w:rsid w:val="0097425C"/>
    <w:rsid w:val="009759B3"/>
    <w:rsid w:val="00991AE4"/>
    <w:rsid w:val="0099335A"/>
    <w:rsid w:val="00997D4B"/>
    <w:rsid w:val="009A7C7A"/>
    <w:rsid w:val="009B3D4F"/>
    <w:rsid w:val="009C1310"/>
    <w:rsid w:val="009C27C0"/>
    <w:rsid w:val="009C34FD"/>
    <w:rsid w:val="009C61CE"/>
    <w:rsid w:val="009C7992"/>
    <w:rsid w:val="009D1958"/>
    <w:rsid w:val="009D2037"/>
    <w:rsid w:val="009D2E2C"/>
    <w:rsid w:val="009D5DDD"/>
    <w:rsid w:val="009D6D3F"/>
    <w:rsid w:val="009E28BE"/>
    <w:rsid w:val="009E3EAD"/>
    <w:rsid w:val="009F0A3B"/>
    <w:rsid w:val="009F2220"/>
    <w:rsid w:val="009F2920"/>
    <w:rsid w:val="00A00545"/>
    <w:rsid w:val="00A135D5"/>
    <w:rsid w:val="00A16B94"/>
    <w:rsid w:val="00A2114B"/>
    <w:rsid w:val="00A2260E"/>
    <w:rsid w:val="00A234C3"/>
    <w:rsid w:val="00A23CDF"/>
    <w:rsid w:val="00A25A4D"/>
    <w:rsid w:val="00A2758D"/>
    <w:rsid w:val="00A275B5"/>
    <w:rsid w:val="00A3138C"/>
    <w:rsid w:val="00A3224C"/>
    <w:rsid w:val="00A3798E"/>
    <w:rsid w:val="00A4123A"/>
    <w:rsid w:val="00A56E29"/>
    <w:rsid w:val="00A61483"/>
    <w:rsid w:val="00A62330"/>
    <w:rsid w:val="00A65988"/>
    <w:rsid w:val="00A6695B"/>
    <w:rsid w:val="00A676A3"/>
    <w:rsid w:val="00A7536B"/>
    <w:rsid w:val="00A75491"/>
    <w:rsid w:val="00A81D08"/>
    <w:rsid w:val="00A8667E"/>
    <w:rsid w:val="00A90DB9"/>
    <w:rsid w:val="00A9129E"/>
    <w:rsid w:val="00A91CD4"/>
    <w:rsid w:val="00AA07B2"/>
    <w:rsid w:val="00AA1588"/>
    <w:rsid w:val="00AA27B8"/>
    <w:rsid w:val="00AA2EFD"/>
    <w:rsid w:val="00AA5AAD"/>
    <w:rsid w:val="00AA5FAF"/>
    <w:rsid w:val="00AA79CB"/>
    <w:rsid w:val="00AB166D"/>
    <w:rsid w:val="00AC4574"/>
    <w:rsid w:val="00AC672D"/>
    <w:rsid w:val="00AD2D81"/>
    <w:rsid w:val="00AD44DE"/>
    <w:rsid w:val="00AE29B3"/>
    <w:rsid w:val="00AE2A99"/>
    <w:rsid w:val="00AE368D"/>
    <w:rsid w:val="00AE39AA"/>
    <w:rsid w:val="00AE514B"/>
    <w:rsid w:val="00AF5E43"/>
    <w:rsid w:val="00AF6C82"/>
    <w:rsid w:val="00B00002"/>
    <w:rsid w:val="00B01D44"/>
    <w:rsid w:val="00B077ED"/>
    <w:rsid w:val="00B10F38"/>
    <w:rsid w:val="00B121C8"/>
    <w:rsid w:val="00B13011"/>
    <w:rsid w:val="00B16686"/>
    <w:rsid w:val="00B353DC"/>
    <w:rsid w:val="00B43186"/>
    <w:rsid w:val="00B50A46"/>
    <w:rsid w:val="00B606E1"/>
    <w:rsid w:val="00B65F0A"/>
    <w:rsid w:val="00B778F8"/>
    <w:rsid w:val="00B77D7F"/>
    <w:rsid w:val="00B801C9"/>
    <w:rsid w:val="00B80B77"/>
    <w:rsid w:val="00B811C1"/>
    <w:rsid w:val="00B84C49"/>
    <w:rsid w:val="00B91BFE"/>
    <w:rsid w:val="00B91EC0"/>
    <w:rsid w:val="00B92EA6"/>
    <w:rsid w:val="00B95260"/>
    <w:rsid w:val="00B967F8"/>
    <w:rsid w:val="00B971AE"/>
    <w:rsid w:val="00BA6AED"/>
    <w:rsid w:val="00BB0A3B"/>
    <w:rsid w:val="00BB3927"/>
    <w:rsid w:val="00BB468E"/>
    <w:rsid w:val="00BC672F"/>
    <w:rsid w:val="00BD051E"/>
    <w:rsid w:val="00BD19FA"/>
    <w:rsid w:val="00BD1ACD"/>
    <w:rsid w:val="00BD3C2A"/>
    <w:rsid w:val="00BD5661"/>
    <w:rsid w:val="00BD7471"/>
    <w:rsid w:val="00BE2D6A"/>
    <w:rsid w:val="00BF04DD"/>
    <w:rsid w:val="00BF088E"/>
    <w:rsid w:val="00BF60F0"/>
    <w:rsid w:val="00C0669C"/>
    <w:rsid w:val="00C11088"/>
    <w:rsid w:val="00C12446"/>
    <w:rsid w:val="00C2556C"/>
    <w:rsid w:val="00C302FE"/>
    <w:rsid w:val="00C306C6"/>
    <w:rsid w:val="00C3381E"/>
    <w:rsid w:val="00C447AA"/>
    <w:rsid w:val="00C46050"/>
    <w:rsid w:val="00C60F7A"/>
    <w:rsid w:val="00C626FF"/>
    <w:rsid w:val="00C634AF"/>
    <w:rsid w:val="00C66E7B"/>
    <w:rsid w:val="00C929E9"/>
    <w:rsid w:val="00C92B9E"/>
    <w:rsid w:val="00C93898"/>
    <w:rsid w:val="00C94B8E"/>
    <w:rsid w:val="00C950D1"/>
    <w:rsid w:val="00C9722F"/>
    <w:rsid w:val="00CB16F1"/>
    <w:rsid w:val="00CB490C"/>
    <w:rsid w:val="00CC5554"/>
    <w:rsid w:val="00CD1012"/>
    <w:rsid w:val="00CD6D1E"/>
    <w:rsid w:val="00CE00CD"/>
    <w:rsid w:val="00CE0D1F"/>
    <w:rsid w:val="00CE1BDE"/>
    <w:rsid w:val="00CE3600"/>
    <w:rsid w:val="00CE571C"/>
    <w:rsid w:val="00CE71E6"/>
    <w:rsid w:val="00CE7290"/>
    <w:rsid w:val="00CF2F7B"/>
    <w:rsid w:val="00D10AAB"/>
    <w:rsid w:val="00D129E4"/>
    <w:rsid w:val="00D15FDE"/>
    <w:rsid w:val="00D20B3A"/>
    <w:rsid w:val="00D251E4"/>
    <w:rsid w:val="00D26450"/>
    <w:rsid w:val="00D27075"/>
    <w:rsid w:val="00D27855"/>
    <w:rsid w:val="00D3380C"/>
    <w:rsid w:val="00D35EC5"/>
    <w:rsid w:val="00D37D0C"/>
    <w:rsid w:val="00D41E24"/>
    <w:rsid w:val="00D452DE"/>
    <w:rsid w:val="00D60562"/>
    <w:rsid w:val="00D70473"/>
    <w:rsid w:val="00D7510F"/>
    <w:rsid w:val="00D75F27"/>
    <w:rsid w:val="00D777AF"/>
    <w:rsid w:val="00D8228F"/>
    <w:rsid w:val="00D93A63"/>
    <w:rsid w:val="00DA0170"/>
    <w:rsid w:val="00DA6F2D"/>
    <w:rsid w:val="00DC12F6"/>
    <w:rsid w:val="00DC70E1"/>
    <w:rsid w:val="00DD25DC"/>
    <w:rsid w:val="00DE05EA"/>
    <w:rsid w:val="00DE3D9C"/>
    <w:rsid w:val="00E00365"/>
    <w:rsid w:val="00E02109"/>
    <w:rsid w:val="00E029B2"/>
    <w:rsid w:val="00E04326"/>
    <w:rsid w:val="00E074AA"/>
    <w:rsid w:val="00E07C46"/>
    <w:rsid w:val="00E13946"/>
    <w:rsid w:val="00E13F50"/>
    <w:rsid w:val="00E1447B"/>
    <w:rsid w:val="00E14807"/>
    <w:rsid w:val="00E17FC2"/>
    <w:rsid w:val="00E209B0"/>
    <w:rsid w:val="00E31360"/>
    <w:rsid w:val="00E32D32"/>
    <w:rsid w:val="00E34D40"/>
    <w:rsid w:val="00E3621B"/>
    <w:rsid w:val="00E412D7"/>
    <w:rsid w:val="00E445AC"/>
    <w:rsid w:val="00E463FE"/>
    <w:rsid w:val="00E46583"/>
    <w:rsid w:val="00E50971"/>
    <w:rsid w:val="00E54639"/>
    <w:rsid w:val="00E54923"/>
    <w:rsid w:val="00E571EE"/>
    <w:rsid w:val="00E6749F"/>
    <w:rsid w:val="00E73E62"/>
    <w:rsid w:val="00E74E68"/>
    <w:rsid w:val="00E839EF"/>
    <w:rsid w:val="00E84248"/>
    <w:rsid w:val="00E90628"/>
    <w:rsid w:val="00E95DC0"/>
    <w:rsid w:val="00E969D2"/>
    <w:rsid w:val="00EA07E6"/>
    <w:rsid w:val="00EA22D4"/>
    <w:rsid w:val="00EA5056"/>
    <w:rsid w:val="00EB35C9"/>
    <w:rsid w:val="00EC0A64"/>
    <w:rsid w:val="00ED7C44"/>
    <w:rsid w:val="00EE7176"/>
    <w:rsid w:val="00F00129"/>
    <w:rsid w:val="00F04335"/>
    <w:rsid w:val="00F07E01"/>
    <w:rsid w:val="00F12923"/>
    <w:rsid w:val="00F13A22"/>
    <w:rsid w:val="00F16271"/>
    <w:rsid w:val="00F17EC7"/>
    <w:rsid w:val="00F26D7D"/>
    <w:rsid w:val="00F36051"/>
    <w:rsid w:val="00F37D99"/>
    <w:rsid w:val="00F43CA7"/>
    <w:rsid w:val="00F460B5"/>
    <w:rsid w:val="00F50A6B"/>
    <w:rsid w:val="00F55801"/>
    <w:rsid w:val="00F66119"/>
    <w:rsid w:val="00F66AF8"/>
    <w:rsid w:val="00F71AA8"/>
    <w:rsid w:val="00F723DF"/>
    <w:rsid w:val="00F77122"/>
    <w:rsid w:val="00F77D18"/>
    <w:rsid w:val="00F845A3"/>
    <w:rsid w:val="00FA6B80"/>
    <w:rsid w:val="00FC6691"/>
    <w:rsid w:val="00FC7966"/>
    <w:rsid w:val="00FF1410"/>
    <w:rsid w:val="00FF2410"/>
    <w:rsid w:val="00FF3D9C"/>
    <w:rsid w:val="060481E4"/>
    <w:rsid w:val="06FBCEED"/>
    <w:rsid w:val="0A94D213"/>
    <w:rsid w:val="0BE8078C"/>
    <w:rsid w:val="122C3EB9"/>
    <w:rsid w:val="16DD79A8"/>
    <w:rsid w:val="1A0DAA8A"/>
    <w:rsid w:val="292C3604"/>
    <w:rsid w:val="35DC4068"/>
    <w:rsid w:val="3D4AEAE2"/>
    <w:rsid w:val="5029E64A"/>
    <w:rsid w:val="50645890"/>
    <w:rsid w:val="516AB16D"/>
    <w:rsid w:val="5BAFE9A0"/>
    <w:rsid w:val="5D325805"/>
    <w:rsid w:val="6100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95B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AA5AAD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5AAD"/>
    <w:rPr>
      <w:rFonts w:ascii="Calibri" w:hAnsi="Calibri" w:eastAsia="Times New Roman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2B5C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22B2"/>
    <w:rPr>
      <w:rFonts w:ascii="Segoe UI" w:hAnsi="Segoe UI" w:eastAsia="Times New Roman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pf0" w:customStyle="1">
    <w:name w:val="pf0"/>
    <w:basedOn w:val="Normal"/>
    <w:rsid w:val="000B3A0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95D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teara.govt.nz/en/principles-of-the-treaty-of-waitangi-nga-matapono-o-te-tiriti-o-waitangi/page-1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groundwork.org.nz/resources/te-tiriti-articles-in-practice/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Qualifications@ringahora.nz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ringahora.nz/qualifications-and-assurance/programme-endorsement/programme-guidance-documents-for-providers-developing-programmes/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sitemate.com/nz/resources/articles/safety/root-cause-analysis-examples/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mindtools.com/advc70k/how-does-root-cause-analysis-work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66ede4f7-b24f-4e47-b52f-3b3ed06db1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c761af5-23b3-453d-aa00-8620c42b1ab2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c7c66f8a-fd0d-4da3-b6ce-0241484f0de0"/>
    <ds:schemaRef ds:uri="http://schemas.openxmlformats.org/package/2006/metadata/core-properties"/>
    <ds:schemaRef ds:uri="66ede4f7-b24f-4e47-b52f-3b3ed06db112"/>
  </ds:schemaRefs>
</ds:datastoreItem>
</file>

<file path=customXml/itemProps3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43C7AF-5A31-48BA-9B5B-36CCB5678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Shirley Wilson</dc:creator>
  <keywords/>
  <dc:description/>
  <lastModifiedBy>Sandy Chan</lastModifiedBy>
  <revision>7</revision>
  <lastPrinted>2023-05-01T02:03:00.0000000Z</lastPrinted>
  <dcterms:created xsi:type="dcterms:W3CDTF">2025-07-27T23:48:00.0000000Z</dcterms:created>
  <dcterms:modified xsi:type="dcterms:W3CDTF">2025-08-04T23:31:48.5093632Z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