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67124E32" w:rsidR="007066D6" w:rsidRDefault="00432BB5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</w:t>
            </w:r>
            <w:r w:rsidR="00F35DD8">
              <w:rPr>
                <w:rFonts w:ascii="Arial" w:hAnsi="Arial" w:cs="Arial"/>
                <w:b/>
                <w:bCs/>
                <w:color w:val="auto"/>
              </w:rPr>
              <w:t>v</w:t>
            </w:r>
            <w:r>
              <w:rPr>
                <w:rFonts w:ascii="Arial" w:hAnsi="Arial" w:cs="Arial"/>
                <w:b/>
                <w:bCs/>
                <w:color w:val="auto"/>
              </w:rPr>
              <w:t>l</w:t>
            </w:r>
            <w:r w:rsidR="00D40695">
              <w:rPr>
                <w:rFonts w:ascii="Arial" w:hAnsi="Arial" w:cs="Arial"/>
                <w:b/>
                <w:bCs/>
                <w:color w:val="auto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auto"/>
              </w:rPr>
              <w:t>Seasonal</w:t>
            </w:r>
          </w:p>
        </w:tc>
        <w:tc>
          <w:tcPr>
            <w:tcW w:w="8060" w:type="dxa"/>
          </w:tcPr>
          <w:p w14:paraId="512FDC1E" w14:textId="43437C15" w:rsidR="007066D6" w:rsidRPr="004D6E14" w:rsidRDefault="0054077B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54077B">
              <w:rPr>
                <w:rFonts w:ascii="Arial" w:hAnsi="Arial" w:cs="Arial"/>
                <w:b/>
                <w:bCs/>
                <w:color w:val="auto"/>
              </w:rPr>
              <w:t xml:space="preserve">Create a contemporary </w:t>
            </w:r>
            <w:r w:rsidR="00D40695">
              <w:rPr>
                <w:rFonts w:ascii="Arial" w:hAnsi="Arial" w:cs="Arial"/>
                <w:b/>
                <w:bCs/>
                <w:color w:val="auto"/>
              </w:rPr>
              <w:t>food product</w:t>
            </w:r>
            <w:r w:rsidRPr="0054077B">
              <w:rPr>
                <w:rFonts w:ascii="Arial" w:hAnsi="Arial" w:cs="Arial"/>
                <w:b/>
                <w:bCs/>
                <w:color w:val="auto"/>
              </w:rPr>
              <w:t xml:space="preserve"> featuring </w:t>
            </w:r>
            <w:r w:rsidR="00E7607B">
              <w:rPr>
                <w:rFonts w:ascii="Arial" w:hAnsi="Arial" w:cs="Arial"/>
                <w:b/>
                <w:bCs/>
                <w:color w:val="auto"/>
              </w:rPr>
              <w:t>s</w:t>
            </w:r>
            <w:r w:rsidR="00432BB5">
              <w:rPr>
                <w:rFonts w:ascii="Arial" w:hAnsi="Arial" w:cs="Arial"/>
                <w:b/>
                <w:bCs/>
                <w:color w:val="auto"/>
              </w:rPr>
              <w:t xml:space="preserve">easonal </w:t>
            </w:r>
            <w:r w:rsidRPr="0054077B">
              <w:rPr>
                <w:rFonts w:ascii="Arial" w:hAnsi="Arial" w:cs="Arial"/>
                <w:b/>
                <w:bCs/>
                <w:color w:val="auto"/>
              </w:rPr>
              <w:t>ingredients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582CBC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6B8C7525" w:rsidR="004D6E14" w:rsidRPr="00676A27" w:rsidRDefault="00683995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582CBC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6B23FAB8" w:rsidR="004D6E14" w:rsidRPr="00676A27" w:rsidRDefault="00C95D08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582CBC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467A" w14:textId="77777777" w:rsidR="00B077ED" w:rsidRDefault="00EA48E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A0D78">
              <w:rPr>
                <w:rStyle w:val="cf01"/>
                <w:rFonts w:ascii="Arial" w:hAnsi="Arial" w:cs="Arial"/>
                <w:sz w:val="22"/>
                <w:szCs w:val="22"/>
              </w:rPr>
              <w:t xml:space="preserve">The purpose of this skill standard is to provide ākonga with the ability to </w:t>
            </w:r>
            <w:r>
              <w:rPr>
                <w:rStyle w:val="cf01"/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evise and make a food product</w:t>
            </w:r>
            <w:r w:rsidRPr="00C95D08">
              <w:rPr>
                <w:rFonts w:ascii="Arial" w:hAnsi="Arial" w:cs="Arial"/>
                <w:sz w:val="22"/>
                <w:szCs w:val="22"/>
              </w:rPr>
              <w:t xml:space="preserve"> that feature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95D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seasonal </w:t>
            </w:r>
            <w:r w:rsidRPr="00C95D08">
              <w:rPr>
                <w:rFonts w:ascii="Arial" w:hAnsi="Arial" w:cs="Arial"/>
                <w:sz w:val="22"/>
                <w:szCs w:val="22"/>
              </w:rPr>
              <w:t>ingredients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direction in a culinary context</w:t>
            </w:r>
            <w:r w:rsidRPr="00C95D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6E3A3F" w14:textId="1D2344D6" w:rsidR="00362E7B" w:rsidRPr="00676A27" w:rsidRDefault="00362E7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F1206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21F863FB" w:rsidR="00B077ED" w:rsidRPr="00D93426" w:rsidRDefault="002D28E4" w:rsidP="00F63A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28E4">
              <w:rPr>
                <w:rFonts w:ascii="Arial" w:hAnsi="Arial" w:cs="Arial"/>
                <w:sz w:val="22"/>
                <w:szCs w:val="22"/>
              </w:rPr>
              <w:t>Explore contemporary food trends, emphasizing the significance of featuring seasonal Aotearoa New Zealand ingredients.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1DC57795" w:rsidR="00B077ED" w:rsidRPr="00F644EA" w:rsidRDefault="00DB1B33" w:rsidP="00F63A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922D63" w:rsidRPr="00922D63">
              <w:rPr>
                <w:rFonts w:ascii="Arial" w:hAnsi="Arial" w:cs="Arial"/>
                <w:sz w:val="22"/>
                <w:szCs w:val="22"/>
              </w:rPr>
              <w:t>ighligh</w:t>
            </w:r>
            <w:r w:rsidR="00472DE6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922D63" w:rsidRPr="00922D63">
              <w:rPr>
                <w:rFonts w:ascii="Arial" w:hAnsi="Arial" w:cs="Arial"/>
                <w:sz w:val="22"/>
                <w:szCs w:val="22"/>
              </w:rPr>
              <w:t>key features of contemporary dishes that showcase seasonal local ingredients.</w:t>
            </w:r>
          </w:p>
        </w:tc>
      </w:tr>
      <w:tr w:rsidR="006F1206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B077ED" w:rsidRPr="00222548" w:rsidRDefault="00B077ED" w:rsidP="00F63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7D7A217C" w:rsidR="00B077ED" w:rsidRPr="00FF1024" w:rsidRDefault="00FF1024" w:rsidP="00F63A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F1024">
              <w:rPr>
                <w:rFonts w:ascii="Arial" w:hAnsi="Arial" w:cs="Arial"/>
                <w:sz w:val="22"/>
                <w:szCs w:val="22"/>
              </w:rPr>
              <w:t xml:space="preserve">Select regional ingredients and apply appropriate culinary techniques to create a </w:t>
            </w:r>
            <w:r w:rsidR="004A730B">
              <w:rPr>
                <w:rFonts w:ascii="Arial" w:hAnsi="Arial" w:cs="Arial"/>
                <w:sz w:val="22"/>
                <w:szCs w:val="22"/>
              </w:rPr>
              <w:t>food product</w:t>
            </w:r>
            <w:r w:rsidR="004A730B" w:rsidRPr="00FF1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1024">
              <w:rPr>
                <w:rFonts w:ascii="Arial" w:hAnsi="Arial" w:cs="Arial"/>
                <w:sz w:val="22"/>
                <w:szCs w:val="22"/>
              </w:rPr>
              <w:t>suitable for a contemporary food context</w:t>
            </w:r>
          </w:p>
        </w:tc>
      </w:tr>
      <w:tr w:rsidR="00672AD6" w14:paraId="01EC740B" w14:textId="77777777" w:rsidTr="00444B4E">
        <w:trPr>
          <w:cantSplit/>
          <w:trHeight w:val="276"/>
          <w:tblHeader/>
        </w:trPr>
        <w:tc>
          <w:tcPr>
            <w:tcW w:w="4627" w:type="dxa"/>
            <w:tcBorders>
              <w:top w:val="single" w:sz="4" w:space="0" w:color="auto"/>
              <w:right w:val="single" w:sz="4" w:space="0" w:color="auto"/>
            </w:tcBorders>
          </w:tcPr>
          <w:p w14:paraId="7DC8BA13" w14:textId="5C8EDC3D" w:rsidR="00672AD6" w:rsidRPr="00222548" w:rsidRDefault="002A3619" w:rsidP="00F63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3619">
              <w:rPr>
                <w:rFonts w:ascii="Arial" w:hAnsi="Arial" w:cs="Arial"/>
                <w:sz w:val="22"/>
                <w:szCs w:val="22"/>
              </w:rPr>
              <w:t xml:space="preserve">Select seasonal ingredients and apply appropriate culinary techniques to create a </w:t>
            </w:r>
            <w:r w:rsidR="0026345E">
              <w:rPr>
                <w:rFonts w:ascii="Arial" w:hAnsi="Arial" w:cs="Arial"/>
                <w:sz w:val="22"/>
                <w:szCs w:val="22"/>
              </w:rPr>
              <w:t>contemporary</w:t>
            </w:r>
            <w:r w:rsidR="004A730B">
              <w:rPr>
                <w:rFonts w:ascii="Arial" w:hAnsi="Arial" w:cs="Arial"/>
                <w:sz w:val="22"/>
                <w:szCs w:val="22"/>
              </w:rPr>
              <w:t>food product</w:t>
            </w:r>
            <w:r w:rsidR="00FC40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D8C" w14:textId="6FA3EDE5" w:rsidR="00672AD6" w:rsidRPr="002A3619" w:rsidRDefault="00B320E1" w:rsidP="00F63AC3">
            <w:pPr>
              <w:pStyle w:val="ListParagraph"/>
              <w:numPr>
                <w:ilvl w:val="0"/>
                <w:numId w:val="3"/>
              </w:numPr>
              <w:ind w:left="367" w:hanging="3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 a contempor</w:t>
            </w:r>
            <w:r w:rsidR="00DC3B23">
              <w:rPr>
                <w:rFonts w:ascii="Arial" w:hAnsi="Arial" w:cs="Arial"/>
                <w:sz w:val="22"/>
                <w:szCs w:val="22"/>
              </w:rPr>
              <w:t xml:space="preserve">ary </w:t>
            </w:r>
            <w:r w:rsidR="004A730B">
              <w:rPr>
                <w:rFonts w:ascii="Arial" w:hAnsi="Arial" w:cs="Arial"/>
                <w:sz w:val="22"/>
                <w:szCs w:val="22"/>
              </w:rPr>
              <w:t xml:space="preserve">food product </w:t>
            </w:r>
            <w:r w:rsidR="00DC3B23">
              <w:rPr>
                <w:rFonts w:ascii="Arial" w:hAnsi="Arial" w:cs="Arial"/>
                <w:sz w:val="22"/>
                <w:szCs w:val="22"/>
              </w:rPr>
              <w:t>using Aotearoa New Zeal</w:t>
            </w:r>
            <w:r w:rsidR="00C90EFE">
              <w:rPr>
                <w:rFonts w:ascii="Arial" w:hAnsi="Arial" w:cs="Arial"/>
                <w:sz w:val="22"/>
                <w:szCs w:val="22"/>
              </w:rPr>
              <w:t>and seasonal ingredients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2D755DC9" w14:textId="77777777" w:rsidR="00136E8C" w:rsidRDefault="00136E8C" w:rsidP="00136E8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0A9BA4A4" w14:textId="77777777" w:rsidR="00136E8C" w:rsidRPr="00952239" w:rsidRDefault="00136E8C" w:rsidP="00136E8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1007D909" w14:textId="22053277" w:rsidR="00136E8C" w:rsidRDefault="00136E8C" w:rsidP="00136E8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 </w:t>
      </w:r>
      <w:r w:rsidR="0060390B">
        <w:rPr>
          <w:rFonts w:ascii="Arial" w:hAnsi="Arial" w:cs="Arial"/>
          <w:sz w:val="22"/>
          <w:szCs w:val="22"/>
        </w:rPr>
        <w:t xml:space="preserve">Act </w:t>
      </w:r>
      <w:r>
        <w:rPr>
          <w:rFonts w:ascii="Arial" w:hAnsi="Arial" w:cs="Arial"/>
          <w:sz w:val="22"/>
          <w:szCs w:val="22"/>
        </w:rPr>
        <w:t>2015,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 xml:space="preserve">and following workplace </w:t>
      </w:r>
      <w:r w:rsidR="00F35DD8">
        <w:rPr>
          <w:rFonts w:ascii="Arial" w:hAnsi="Arial" w:cs="Arial"/>
          <w:sz w:val="22"/>
          <w:szCs w:val="22"/>
        </w:rPr>
        <w:t>procedures</w:t>
      </w:r>
      <w:r>
        <w:rPr>
          <w:rFonts w:ascii="Arial" w:hAnsi="Arial" w:cs="Arial"/>
          <w:sz w:val="22"/>
          <w:szCs w:val="22"/>
        </w:rPr>
        <w:t>.</w:t>
      </w:r>
    </w:p>
    <w:p w14:paraId="181DDD41" w14:textId="77777777" w:rsidR="00136E8C" w:rsidRDefault="00136E8C" w:rsidP="00136E8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must include evidence of a rationale for the choice of food product.</w:t>
      </w:r>
    </w:p>
    <w:p w14:paraId="1D2A74B5" w14:textId="6F374AC2" w:rsidR="003D0675" w:rsidRPr="00061EF3" w:rsidRDefault="003D0675" w:rsidP="00714F99">
      <w:pPr>
        <w:spacing w:line="240" w:lineRule="auto"/>
        <w:rPr>
          <w:rFonts w:ascii="Arial" w:hAnsi="Arial" w:cs="Arial"/>
          <w:sz w:val="22"/>
          <w:szCs w:val="22"/>
        </w:rPr>
      </w:pPr>
      <w:r w:rsidRPr="00061EF3">
        <w:rPr>
          <w:rFonts w:ascii="Arial" w:hAnsi="Arial" w:cs="Arial"/>
          <w:sz w:val="22"/>
          <w:szCs w:val="22"/>
        </w:rPr>
        <w:t>Completed contemporary dish, including documented ingredient selection, culinary techniques employed, and photographs showcasing the final presentation.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794A276E" w:rsidR="00232403" w:rsidRDefault="0099335A" w:rsidP="004B4FD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Achieved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268AC8EA" w14:textId="7EBDEA14" w:rsidR="00735C3A" w:rsidRDefault="00735C3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3A24A02E" w14:textId="354E6C4D" w:rsidR="008D4774" w:rsidRPr="008D4774" w:rsidRDefault="008D4774" w:rsidP="00F63AC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4774">
        <w:rPr>
          <w:rFonts w:ascii="Arial" w:hAnsi="Arial" w:cs="Arial"/>
          <w:color w:val="000000" w:themeColor="text1"/>
          <w:sz w:val="22"/>
          <w:szCs w:val="22"/>
        </w:rPr>
        <w:lastRenderedPageBreak/>
        <w:t>Identifying and u</w:t>
      </w:r>
      <w:r w:rsidR="009005BF">
        <w:rPr>
          <w:rFonts w:ascii="Arial" w:hAnsi="Arial" w:cs="Arial"/>
          <w:color w:val="000000" w:themeColor="text1"/>
          <w:sz w:val="22"/>
          <w:szCs w:val="22"/>
        </w:rPr>
        <w:t>sing</w:t>
      </w:r>
      <w:r w:rsidR="00061E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4774">
        <w:rPr>
          <w:rFonts w:ascii="Arial" w:hAnsi="Arial" w:cs="Arial"/>
          <w:color w:val="000000" w:themeColor="text1"/>
          <w:sz w:val="22"/>
          <w:szCs w:val="22"/>
        </w:rPr>
        <w:t>seasonal produce available in Aotearoa New Zealand, considering factors such as freshness, availability, and sustainability.</w:t>
      </w:r>
    </w:p>
    <w:p w14:paraId="2A21D8B5" w14:textId="08772C21" w:rsidR="008D4774" w:rsidRPr="008D4774" w:rsidRDefault="008D4774" w:rsidP="00F63AC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4774">
        <w:rPr>
          <w:rFonts w:ascii="Arial" w:hAnsi="Arial" w:cs="Arial"/>
          <w:color w:val="000000" w:themeColor="text1"/>
          <w:sz w:val="22"/>
          <w:szCs w:val="22"/>
        </w:rPr>
        <w:t>Applying culinary techniques that enhance the flavo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8D4774">
        <w:rPr>
          <w:rFonts w:ascii="Arial" w:hAnsi="Arial" w:cs="Arial"/>
          <w:color w:val="000000" w:themeColor="text1"/>
          <w:sz w:val="22"/>
          <w:szCs w:val="22"/>
        </w:rPr>
        <w:t>rs, textures, and presentation of seasonal ingredients.</w:t>
      </w:r>
    </w:p>
    <w:p w14:paraId="6F8362FB" w14:textId="03E805D9" w:rsidR="008D4774" w:rsidRPr="008D4774" w:rsidRDefault="00AA7645" w:rsidP="00F63AC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8D4774" w:rsidRPr="008D4774">
        <w:rPr>
          <w:rFonts w:ascii="Arial" w:hAnsi="Arial" w:cs="Arial"/>
          <w:color w:val="000000" w:themeColor="text1"/>
          <w:sz w:val="22"/>
          <w:szCs w:val="22"/>
        </w:rPr>
        <w:t>ultural and regional diversity in ingredient selection and culinary approaches</w:t>
      </w:r>
      <w:r w:rsidR="008E62F8">
        <w:rPr>
          <w:rFonts w:ascii="Arial" w:hAnsi="Arial" w:cs="Arial"/>
          <w:color w:val="000000" w:themeColor="text1"/>
          <w:sz w:val="22"/>
          <w:szCs w:val="22"/>
        </w:rPr>
        <w:t>.</w:t>
      </w:r>
      <w:r w:rsidR="008D4774" w:rsidRPr="008D477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791F1D" w14:textId="7734F9F2" w:rsidR="008D4774" w:rsidRPr="008D4774" w:rsidRDefault="008D4774" w:rsidP="00F63AC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4774">
        <w:rPr>
          <w:rFonts w:ascii="Arial" w:hAnsi="Arial" w:cs="Arial"/>
          <w:color w:val="000000" w:themeColor="text1"/>
          <w:sz w:val="22"/>
          <w:szCs w:val="22"/>
        </w:rPr>
        <w:t xml:space="preserve">Collaborating with local producers, farmers, and suppliers to source high-quality seasonal ingredients, fostering relationships within the local </w:t>
      </w:r>
      <w:r w:rsidR="009D6BE5">
        <w:rPr>
          <w:rFonts w:ascii="Arial" w:hAnsi="Arial" w:cs="Arial"/>
          <w:color w:val="000000" w:themeColor="text1"/>
          <w:sz w:val="22"/>
          <w:szCs w:val="22"/>
        </w:rPr>
        <w:t>consumers</w:t>
      </w:r>
      <w:r w:rsidRPr="008D477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CC45A2" w14:textId="4665A7E2" w:rsidR="008D4774" w:rsidRPr="008D4774" w:rsidRDefault="00CE2FF9" w:rsidP="00F63AC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Consider</w:t>
      </w:r>
      <w:r w:rsidR="008D4774" w:rsidRPr="008D4774">
        <w:rPr>
          <w:rFonts w:ascii="Arial" w:hAnsi="Arial" w:cs="Arial"/>
          <w:color w:val="000000" w:themeColor="text1"/>
          <w:sz w:val="22"/>
          <w:szCs w:val="22"/>
        </w:rPr>
        <w:t>ing market trends and consumer preferences to inform the selection and presentation of local seasonal ingredients.</w:t>
      </w:r>
    </w:p>
    <w:p w14:paraId="6A4E93F4" w14:textId="7B8DC505" w:rsidR="0099335A" w:rsidRDefault="0099335A" w:rsidP="008D477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DFCB482" w14:textId="77777777" w:rsidR="008B05A0" w:rsidRPr="008B05A0" w:rsidRDefault="008B05A0" w:rsidP="008B05A0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Hlk111798136"/>
      <w:r w:rsidRPr="008B05A0">
        <w:rPr>
          <w:rFonts w:ascii="Arial" w:hAnsi="Arial" w:cs="Arial"/>
          <w:sz w:val="22"/>
          <w:szCs w:val="22"/>
        </w:rPr>
        <w:t xml:space="preserve">Legislation relevant to this skill standard may include but is not limited to: </w:t>
      </w:r>
    </w:p>
    <w:p w14:paraId="12A5BFAA" w14:textId="77777777" w:rsidR="008B05A0" w:rsidRPr="008B05A0" w:rsidRDefault="008B05A0" w:rsidP="008B05A0">
      <w:pPr>
        <w:spacing w:line="240" w:lineRule="auto"/>
        <w:rPr>
          <w:rFonts w:ascii="Arial" w:hAnsi="Arial" w:cs="Arial"/>
          <w:sz w:val="22"/>
          <w:szCs w:val="22"/>
        </w:rPr>
      </w:pPr>
      <w:r w:rsidRPr="008B05A0">
        <w:rPr>
          <w:rFonts w:ascii="Arial" w:hAnsi="Arial" w:cs="Arial"/>
          <w:sz w:val="22"/>
          <w:szCs w:val="22"/>
        </w:rPr>
        <w:t>•</w:t>
      </w:r>
      <w:r w:rsidRPr="008B05A0">
        <w:rPr>
          <w:rFonts w:ascii="Arial" w:hAnsi="Arial" w:cs="Arial"/>
          <w:sz w:val="22"/>
          <w:szCs w:val="22"/>
        </w:rPr>
        <w:tab/>
        <w:t>Food Act 2014</w:t>
      </w:r>
    </w:p>
    <w:p w14:paraId="7BB6878A" w14:textId="77777777" w:rsidR="008B05A0" w:rsidRPr="008B05A0" w:rsidRDefault="008B05A0" w:rsidP="008B05A0">
      <w:pPr>
        <w:spacing w:line="240" w:lineRule="auto"/>
        <w:rPr>
          <w:rFonts w:ascii="Arial" w:hAnsi="Arial" w:cs="Arial"/>
          <w:sz w:val="22"/>
          <w:szCs w:val="22"/>
        </w:rPr>
      </w:pPr>
      <w:r w:rsidRPr="008B05A0">
        <w:rPr>
          <w:rFonts w:ascii="Arial" w:hAnsi="Arial" w:cs="Arial"/>
          <w:sz w:val="22"/>
          <w:szCs w:val="22"/>
        </w:rPr>
        <w:t>•</w:t>
      </w:r>
      <w:r w:rsidRPr="008B05A0">
        <w:rPr>
          <w:rFonts w:ascii="Arial" w:hAnsi="Arial" w:cs="Arial"/>
          <w:sz w:val="22"/>
          <w:szCs w:val="22"/>
        </w:rPr>
        <w:tab/>
        <w:t>Health and Safety in Employment Act 2015.</w:t>
      </w:r>
    </w:p>
    <w:p w14:paraId="247AAE79" w14:textId="77777777" w:rsidR="008B05A0" w:rsidRPr="008B05A0" w:rsidRDefault="008B05A0" w:rsidP="008B05A0">
      <w:pPr>
        <w:spacing w:line="240" w:lineRule="auto"/>
        <w:rPr>
          <w:rFonts w:ascii="Arial" w:hAnsi="Arial" w:cs="Arial"/>
          <w:sz w:val="22"/>
          <w:szCs w:val="22"/>
        </w:rPr>
      </w:pPr>
      <w:r w:rsidRPr="008B05A0">
        <w:rPr>
          <w:rFonts w:ascii="Arial" w:hAnsi="Arial" w:cs="Arial"/>
          <w:sz w:val="22"/>
          <w:szCs w:val="22"/>
        </w:rPr>
        <w:t>Applicable workplace procedures found in the following:</w:t>
      </w:r>
    </w:p>
    <w:p w14:paraId="11841CD2" w14:textId="77777777" w:rsidR="008B05A0" w:rsidRPr="008B05A0" w:rsidRDefault="008B05A0" w:rsidP="008B05A0">
      <w:pPr>
        <w:spacing w:line="240" w:lineRule="auto"/>
        <w:rPr>
          <w:rFonts w:ascii="Arial" w:hAnsi="Arial" w:cs="Arial"/>
          <w:sz w:val="22"/>
          <w:szCs w:val="22"/>
        </w:rPr>
      </w:pPr>
      <w:r w:rsidRPr="008B05A0">
        <w:rPr>
          <w:rFonts w:ascii="Arial" w:hAnsi="Arial" w:cs="Arial"/>
          <w:sz w:val="22"/>
          <w:szCs w:val="22"/>
        </w:rPr>
        <w:t>•</w:t>
      </w:r>
      <w:r w:rsidRPr="008B05A0">
        <w:rPr>
          <w:rFonts w:ascii="Arial" w:hAnsi="Arial" w:cs="Arial"/>
          <w:sz w:val="22"/>
          <w:szCs w:val="22"/>
        </w:rPr>
        <w:tab/>
        <w:t xml:space="preserve">Establishment performance guidelines and standards. </w:t>
      </w:r>
    </w:p>
    <w:p w14:paraId="145254FF" w14:textId="77777777" w:rsidR="008B05A0" w:rsidRPr="008B05A0" w:rsidRDefault="008B05A0" w:rsidP="008B05A0">
      <w:pPr>
        <w:spacing w:line="240" w:lineRule="auto"/>
        <w:rPr>
          <w:rFonts w:ascii="Arial" w:hAnsi="Arial" w:cs="Arial"/>
          <w:sz w:val="22"/>
          <w:szCs w:val="22"/>
        </w:rPr>
      </w:pPr>
      <w:r w:rsidRPr="008B05A0">
        <w:rPr>
          <w:rFonts w:ascii="Arial" w:hAnsi="Arial" w:cs="Arial"/>
          <w:sz w:val="22"/>
          <w:szCs w:val="22"/>
        </w:rPr>
        <w:t>•</w:t>
      </w:r>
      <w:r w:rsidRPr="008B05A0">
        <w:rPr>
          <w:rFonts w:ascii="Arial" w:hAnsi="Arial" w:cs="Arial"/>
          <w:sz w:val="22"/>
          <w:szCs w:val="22"/>
        </w:rPr>
        <w:tab/>
        <w:t xml:space="preserve">Equipment manufacturer’s procedures and specifications. </w:t>
      </w:r>
    </w:p>
    <w:p w14:paraId="56AAD7AD" w14:textId="6C6802B5" w:rsidR="00367D23" w:rsidRDefault="008B05A0" w:rsidP="00367D23">
      <w:pPr>
        <w:spacing w:line="240" w:lineRule="auto"/>
        <w:rPr>
          <w:rFonts w:ascii="Arial" w:hAnsi="Arial" w:cs="Arial"/>
          <w:sz w:val="22"/>
          <w:szCs w:val="22"/>
        </w:rPr>
      </w:pPr>
      <w:r w:rsidRPr="008B05A0">
        <w:rPr>
          <w:rFonts w:ascii="Arial" w:hAnsi="Arial" w:cs="Arial"/>
          <w:sz w:val="22"/>
          <w:szCs w:val="22"/>
        </w:rPr>
        <w:t>•</w:t>
      </w:r>
      <w:r w:rsidRPr="008B05A0">
        <w:rPr>
          <w:rFonts w:ascii="Arial" w:hAnsi="Arial" w:cs="Arial"/>
          <w:sz w:val="22"/>
          <w:szCs w:val="22"/>
        </w:rPr>
        <w:tab/>
        <w:t xml:space="preserve">Government and local body legislation. </w:t>
      </w:r>
      <w:r w:rsidR="00367D23">
        <w:rPr>
          <w:rFonts w:ascii="Arial" w:hAnsi="Arial" w:cs="Arial"/>
          <w:sz w:val="22"/>
          <w:szCs w:val="22"/>
        </w:rPr>
        <w:t>Definitions</w:t>
      </w:r>
    </w:p>
    <w:p w14:paraId="7320FA09" w14:textId="77777777" w:rsidR="00367D23" w:rsidRPr="00EF41F6" w:rsidRDefault="00367D23" w:rsidP="00F63AC3">
      <w:pPr>
        <w:pStyle w:val="paragraph"/>
        <w:numPr>
          <w:ilvl w:val="0"/>
          <w:numId w:val="5"/>
        </w:numPr>
        <w:spacing w:before="120" w:beforeAutospacing="0" w:after="120" w:afterAutospacing="0"/>
        <w:ind w:left="567" w:hanging="567"/>
        <w:textAlignment w:val="baseline"/>
        <w:rPr>
          <w:rStyle w:val="eop"/>
          <w:kern w:val="28"/>
          <w:shd w:val="clear" w:color="auto" w:fill="FFFFFF"/>
          <w14:ligatures w14:val="standard"/>
          <w14:cntxtAlts/>
        </w:rPr>
      </w:pPr>
      <w:r w:rsidRPr="002F5428">
        <w:rPr>
          <w:rStyle w:val="normaltextrun"/>
          <w:rFonts w:ascii="Arial" w:hAnsi="Arial" w:cs="Arial"/>
          <w:i/>
          <w:iCs/>
          <w:sz w:val="22"/>
          <w:szCs w:val="22"/>
        </w:rPr>
        <w:t>Culinary context</w:t>
      </w:r>
      <w:r>
        <w:rPr>
          <w:rStyle w:val="normaltextrun"/>
          <w:rFonts w:ascii="Arial" w:hAnsi="Arial" w:cs="Arial"/>
          <w:sz w:val="22"/>
          <w:szCs w:val="22"/>
        </w:rPr>
        <w:t xml:space="preserve"> refers to </w:t>
      </w:r>
      <w:r w:rsidRPr="00112A9F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the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 wide variety of traditional and non-traditional hospitality environments, such as canteen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, food 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trucks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, marae wharekai, hotels and restaurants, artisan cafes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91"/>
        <w:gridCol w:w="5377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6D96CEED" w:rsidR="00D70473" w:rsidRPr="002205DA" w:rsidRDefault="00CD31FD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31FD">
              <w:rPr>
                <w:rFonts w:ascii="Arial" w:hAnsi="Arial" w:cs="Arial"/>
                <w:color w:val="000000" w:themeColor="text1"/>
                <w:sz w:val="22"/>
                <w:szCs w:val="22"/>
              </w:rPr>
              <w:t>Ringa Hora Services WDC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424CD602" w:rsidR="00D70473" w:rsidRPr="004046BA" w:rsidRDefault="004E301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E3019">
              <w:rPr>
                <w:rFonts w:ascii="Arial" w:hAnsi="Arial" w:cs="Arial"/>
                <w:sz w:val="22"/>
                <w:szCs w:val="22"/>
              </w:rPr>
              <w:t>Hospitality &gt; Cookery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7FBA8C7A" w14:textId="77777777" w:rsidR="006C214C" w:rsidRPr="006C214C" w:rsidRDefault="006C214C" w:rsidP="006C21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C214C">
              <w:rPr>
                <w:rFonts w:ascii="Arial" w:hAnsi="Arial" w:cs="Arial"/>
                <w:sz w:val="22"/>
                <w:szCs w:val="22"/>
              </w:rPr>
              <w:t xml:space="preserve">0112 </w:t>
            </w:r>
          </w:p>
          <w:p w14:paraId="331F4369" w14:textId="32AC2460" w:rsidR="0053752C" w:rsidRPr="004046BA" w:rsidRDefault="006C214C" w:rsidP="006C21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C214C">
              <w:rPr>
                <w:rFonts w:ascii="Arial" w:hAnsi="Arial" w:cs="Arial"/>
                <w:sz w:val="22"/>
                <w:szCs w:val="22"/>
              </w:rPr>
              <w:t xml:space="preserve">This CMR can be accessed at: </w:t>
            </w:r>
            <w:hyperlink r:id="rId11" w:history="1">
              <w:r w:rsidRPr="006C214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https://www.nzqa.govt.nz/nqfdocs/maps/pdf/0112.pdf</w:t>
              </w:r>
            </w:hyperlink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3CE0E659" w:rsidR="00D70473" w:rsidRPr="004046BA" w:rsidRDefault="006A78E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 w:rsidP="00273235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 w:rsidP="00273235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 w:rsidP="00273235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 w:rsidP="00273235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2F3980F" w:rsidR="00D70473" w:rsidRPr="004046BA" w:rsidRDefault="006A78E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8EC">
              <w:rPr>
                <w:rFonts w:ascii="Arial" w:hAnsi="Arial" w:cs="Arial"/>
                <w:sz w:val="22"/>
                <w:szCs w:val="22"/>
              </w:rPr>
              <w:t xml:space="preserve">This skill standard replaced Unit standard 30895 </w:t>
            </w:r>
            <w:r w:rsidRPr="006A78EC">
              <w:rPr>
                <w:rFonts w:ascii="Arial" w:hAnsi="Arial" w:cs="Arial"/>
                <w:i/>
                <w:iCs/>
                <w:sz w:val="22"/>
                <w:szCs w:val="22"/>
              </w:rPr>
              <w:t>Demonstrate knowledge of basic nutrition in commercial catering</w:t>
            </w:r>
            <w:r w:rsidRPr="006A78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0D969BE0" w:rsidR="0008628A" w:rsidRPr="00C302FE" w:rsidRDefault="006B265E" w:rsidP="006B265E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6B265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Ringa Hora Services WDC at </w:t>
      </w:r>
      <w:hyperlink r:id="rId12">
        <w:r w:rsidRPr="006B265E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Pr="006B265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if you wish to suggest changes to the content of this skill standard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sectPr w:rsidR="0008628A" w:rsidRPr="00C302FE" w:rsidSect="00C11C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7A64" w14:textId="77777777" w:rsidR="00C11C65" w:rsidRDefault="00C11C65" w:rsidP="000E4D2B">
      <w:pPr>
        <w:spacing w:after="0" w:line="240" w:lineRule="auto"/>
      </w:pPr>
      <w:r>
        <w:separator/>
      </w:r>
    </w:p>
  </w:endnote>
  <w:endnote w:type="continuationSeparator" w:id="0">
    <w:p w14:paraId="2DA77A50" w14:textId="77777777" w:rsidR="00C11C65" w:rsidRDefault="00C11C65" w:rsidP="000E4D2B">
      <w:pPr>
        <w:spacing w:after="0" w:line="240" w:lineRule="auto"/>
      </w:pPr>
      <w:r>
        <w:continuationSeparator/>
      </w:r>
    </w:p>
  </w:endnote>
  <w:endnote w:type="continuationNotice" w:id="1">
    <w:p w14:paraId="245F308D" w14:textId="77777777" w:rsidR="00C11C65" w:rsidRDefault="00C11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FEB" w14:textId="77777777" w:rsidR="007C6C6B" w:rsidRDefault="007C6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7545821C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C6C6B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00EA" w14:textId="77777777" w:rsidR="007C6C6B" w:rsidRDefault="007C6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4D9A" w14:textId="77777777" w:rsidR="00C11C65" w:rsidRDefault="00C11C65" w:rsidP="000E4D2B">
      <w:pPr>
        <w:spacing w:after="0" w:line="240" w:lineRule="auto"/>
      </w:pPr>
      <w:r>
        <w:separator/>
      </w:r>
    </w:p>
  </w:footnote>
  <w:footnote w:type="continuationSeparator" w:id="0">
    <w:p w14:paraId="4CE27A71" w14:textId="77777777" w:rsidR="00C11C65" w:rsidRDefault="00C11C65" w:rsidP="000E4D2B">
      <w:pPr>
        <w:spacing w:after="0" w:line="240" w:lineRule="auto"/>
      </w:pPr>
      <w:r>
        <w:continuationSeparator/>
      </w:r>
    </w:p>
  </w:footnote>
  <w:footnote w:type="continuationNotice" w:id="1">
    <w:p w14:paraId="766107D8" w14:textId="77777777" w:rsidR="00C11C65" w:rsidRDefault="00C11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ADBC" w14:textId="77777777" w:rsidR="007C6C6B" w:rsidRDefault="007C6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551884"/>
      <w:docPartObj>
        <w:docPartGallery w:val="Watermarks"/>
        <w:docPartUnique/>
      </w:docPartObj>
    </w:sdtPr>
    <w:sdtContent>
      <w:p w14:paraId="1F365D34" w14:textId="3BC47BCB" w:rsidR="007066D6" w:rsidRDefault="007C6C6B">
        <w:pPr>
          <w:pStyle w:val="Header"/>
        </w:pPr>
        <w:r>
          <w:rPr>
            <w:noProof/>
          </w:rPr>
          <w:pict w14:anchorId="307ED3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630D7A92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42ADBBCE" w:rsidR="007066D6" w:rsidRPr="0096056F" w:rsidRDefault="630D7A92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630D7A92">
            <w:rPr>
              <w:rFonts w:ascii="Arial" w:hAnsi="Arial" w:cs="Arial"/>
              <w:sz w:val="18"/>
              <w:szCs w:val="18"/>
            </w:rPr>
            <w:t>Lvl3 Seasonal Ingredients version 1</w:t>
          </w:r>
        </w:p>
      </w:tc>
    </w:tr>
    <w:tr w:rsidR="007066D6" w:rsidRPr="0096056F" w14:paraId="1BF61ED8" w14:textId="77777777" w:rsidTr="630D7A92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9FFC" w14:textId="77777777" w:rsidR="007C6C6B" w:rsidRDefault="007C6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73745"/>
    <w:multiLevelType w:val="hybridMultilevel"/>
    <w:tmpl w:val="0E005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6346"/>
    <w:multiLevelType w:val="hybridMultilevel"/>
    <w:tmpl w:val="5AA6FBD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946128">
    <w:abstractNumId w:val="0"/>
  </w:num>
  <w:num w:numId="2" w16cid:durableId="939338842">
    <w:abstractNumId w:val="4"/>
  </w:num>
  <w:num w:numId="3" w16cid:durableId="819689601">
    <w:abstractNumId w:val="3"/>
  </w:num>
  <w:num w:numId="4" w16cid:durableId="837966997">
    <w:abstractNumId w:val="2"/>
  </w:num>
  <w:num w:numId="5" w16cid:durableId="125836709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2EFB"/>
    <w:rsid w:val="000068B9"/>
    <w:rsid w:val="00007F0C"/>
    <w:rsid w:val="00011D6D"/>
    <w:rsid w:val="00012710"/>
    <w:rsid w:val="00012F02"/>
    <w:rsid w:val="00020A24"/>
    <w:rsid w:val="000231B5"/>
    <w:rsid w:val="00030C56"/>
    <w:rsid w:val="00033356"/>
    <w:rsid w:val="00044F83"/>
    <w:rsid w:val="00046FFC"/>
    <w:rsid w:val="00061EF3"/>
    <w:rsid w:val="00064036"/>
    <w:rsid w:val="00070812"/>
    <w:rsid w:val="00085BF7"/>
    <w:rsid w:val="0008628A"/>
    <w:rsid w:val="000904D1"/>
    <w:rsid w:val="000920E3"/>
    <w:rsid w:val="000941C7"/>
    <w:rsid w:val="000A01B4"/>
    <w:rsid w:val="000A5CBF"/>
    <w:rsid w:val="000A755F"/>
    <w:rsid w:val="000C7321"/>
    <w:rsid w:val="000D0A34"/>
    <w:rsid w:val="000D1A7E"/>
    <w:rsid w:val="000D7AF5"/>
    <w:rsid w:val="000E4D2B"/>
    <w:rsid w:val="000E5A36"/>
    <w:rsid w:val="00101F1B"/>
    <w:rsid w:val="00102389"/>
    <w:rsid w:val="001061EF"/>
    <w:rsid w:val="00110689"/>
    <w:rsid w:val="00115B98"/>
    <w:rsid w:val="00121991"/>
    <w:rsid w:val="001245F6"/>
    <w:rsid w:val="00133EE5"/>
    <w:rsid w:val="00136E8C"/>
    <w:rsid w:val="00143C2A"/>
    <w:rsid w:val="001516A8"/>
    <w:rsid w:val="0015191A"/>
    <w:rsid w:val="00160821"/>
    <w:rsid w:val="001709E9"/>
    <w:rsid w:val="00170D99"/>
    <w:rsid w:val="00180BE0"/>
    <w:rsid w:val="00181BA1"/>
    <w:rsid w:val="001A1A7D"/>
    <w:rsid w:val="001B0110"/>
    <w:rsid w:val="001B3C76"/>
    <w:rsid w:val="001C0074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22AF"/>
    <w:rsid w:val="0026345E"/>
    <w:rsid w:val="002636A4"/>
    <w:rsid w:val="0026513F"/>
    <w:rsid w:val="00273235"/>
    <w:rsid w:val="00287A7C"/>
    <w:rsid w:val="002A26B3"/>
    <w:rsid w:val="002A3619"/>
    <w:rsid w:val="002A755F"/>
    <w:rsid w:val="002A7E06"/>
    <w:rsid w:val="002B5C4C"/>
    <w:rsid w:val="002B7B23"/>
    <w:rsid w:val="002C3D0F"/>
    <w:rsid w:val="002D240C"/>
    <w:rsid w:val="002D28E4"/>
    <w:rsid w:val="002D2A95"/>
    <w:rsid w:val="002D7023"/>
    <w:rsid w:val="002E5BE6"/>
    <w:rsid w:val="00303975"/>
    <w:rsid w:val="00303B4E"/>
    <w:rsid w:val="00303CA4"/>
    <w:rsid w:val="00312E54"/>
    <w:rsid w:val="00316436"/>
    <w:rsid w:val="00320B91"/>
    <w:rsid w:val="00332FDE"/>
    <w:rsid w:val="00337D19"/>
    <w:rsid w:val="00340A13"/>
    <w:rsid w:val="00341B19"/>
    <w:rsid w:val="00342E93"/>
    <w:rsid w:val="0034342A"/>
    <w:rsid w:val="0035541A"/>
    <w:rsid w:val="00362E7B"/>
    <w:rsid w:val="00367D23"/>
    <w:rsid w:val="0037343F"/>
    <w:rsid w:val="0038035D"/>
    <w:rsid w:val="00392DE0"/>
    <w:rsid w:val="003A2C75"/>
    <w:rsid w:val="003A43D4"/>
    <w:rsid w:val="003B0B83"/>
    <w:rsid w:val="003B2789"/>
    <w:rsid w:val="003B320D"/>
    <w:rsid w:val="003B3694"/>
    <w:rsid w:val="003B768F"/>
    <w:rsid w:val="003B7D18"/>
    <w:rsid w:val="003C4AF8"/>
    <w:rsid w:val="003D0675"/>
    <w:rsid w:val="003D4628"/>
    <w:rsid w:val="003E28BA"/>
    <w:rsid w:val="003E42B4"/>
    <w:rsid w:val="003F117B"/>
    <w:rsid w:val="003F50B5"/>
    <w:rsid w:val="004046BA"/>
    <w:rsid w:val="00412601"/>
    <w:rsid w:val="0041699A"/>
    <w:rsid w:val="0042096E"/>
    <w:rsid w:val="0042401C"/>
    <w:rsid w:val="00425202"/>
    <w:rsid w:val="00430D19"/>
    <w:rsid w:val="00432BB5"/>
    <w:rsid w:val="004358AA"/>
    <w:rsid w:val="00436459"/>
    <w:rsid w:val="0043676A"/>
    <w:rsid w:val="004409EE"/>
    <w:rsid w:val="00441A93"/>
    <w:rsid w:val="004428C8"/>
    <w:rsid w:val="00444B4E"/>
    <w:rsid w:val="00453343"/>
    <w:rsid w:val="004609D1"/>
    <w:rsid w:val="0046566B"/>
    <w:rsid w:val="00465E41"/>
    <w:rsid w:val="00472DE6"/>
    <w:rsid w:val="004775DB"/>
    <w:rsid w:val="00480EBE"/>
    <w:rsid w:val="0048579C"/>
    <w:rsid w:val="0049243F"/>
    <w:rsid w:val="004A730B"/>
    <w:rsid w:val="004B4414"/>
    <w:rsid w:val="004B4FDF"/>
    <w:rsid w:val="004C10F7"/>
    <w:rsid w:val="004C3B66"/>
    <w:rsid w:val="004D2EC4"/>
    <w:rsid w:val="004D6E14"/>
    <w:rsid w:val="004E3019"/>
    <w:rsid w:val="004E4ACB"/>
    <w:rsid w:val="004E69A1"/>
    <w:rsid w:val="004F689C"/>
    <w:rsid w:val="0050278E"/>
    <w:rsid w:val="00504F78"/>
    <w:rsid w:val="005121CA"/>
    <w:rsid w:val="00522345"/>
    <w:rsid w:val="00522A75"/>
    <w:rsid w:val="00527CBD"/>
    <w:rsid w:val="00533A6C"/>
    <w:rsid w:val="0053541A"/>
    <w:rsid w:val="0053752C"/>
    <w:rsid w:val="0054077B"/>
    <w:rsid w:val="0054485C"/>
    <w:rsid w:val="005502B0"/>
    <w:rsid w:val="0055415D"/>
    <w:rsid w:val="00554D79"/>
    <w:rsid w:val="00557444"/>
    <w:rsid w:val="00565906"/>
    <w:rsid w:val="00565952"/>
    <w:rsid w:val="00570160"/>
    <w:rsid w:val="005805F7"/>
    <w:rsid w:val="00581EA9"/>
    <w:rsid w:val="00582CBC"/>
    <w:rsid w:val="00591B22"/>
    <w:rsid w:val="005C6E9C"/>
    <w:rsid w:val="005D4808"/>
    <w:rsid w:val="005F09F0"/>
    <w:rsid w:val="006001FF"/>
    <w:rsid w:val="0060390B"/>
    <w:rsid w:val="00607FD5"/>
    <w:rsid w:val="00610626"/>
    <w:rsid w:val="00611A61"/>
    <w:rsid w:val="00617E7B"/>
    <w:rsid w:val="006221B9"/>
    <w:rsid w:val="00623D26"/>
    <w:rsid w:val="00624205"/>
    <w:rsid w:val="00637579"/>
    <w:rsid w:val="00650FB2"/>
    <w:rsid w:val="00651640"/>
    <w:rsid w:val="0066398D"/>
    <w:rsid w:val="00664DAB"/>
    <w:rsid w:val="00667EF5"/>
    <w:rsid w:val="00671662"/>
    <w:rsid w:val="00672AD6"/>
    <w:rsid w:val="0067411A"/>
    <w:rsid w:val="00676A27"/>
    <w:rsid w:val="006775EA"/>
    <w:rsid w:val="0068149C"/>
    <w:rsid w:val="00683995"/>
    <w:rsid w:val="00683B96"/>
    <w:rsid w:val="006858E2"/>
    <w:rsid w:val="006904C4"/>
    <w:rsid w:val="006A2859"/>
    <w:rsid w:val="006A5691"/>
    <w:rsid w:val="006A78EC"/>
    <w:rsid w:val="006A79DF"/>
    <w:rsid w:val="006B05FC"/>
    <w:rsid w:val="006B0903"/>
    <w:rsid w:val="006B265E"/>
    <w:rsid w:val="006B4570"/>
    <w:rsid w:val="006B702E"/>
    <w:rsid w:val="006C06E7"/>
    <w:rsid w:val="006C214C"/>
    <w:rsid w:val="006C4473"/>
    <w:rsid w:val="006C4B67"/>
    <w:rsid w:val="006D3354"/>
    <w:rsid w:val="006D3A19"/>
    <w:rsid w:val="006F1206"/>
    <w:rsid w:val="006F2CDD"/>
    <w:rsid w:val="006F7960"/>
    <w:rsid w:val="00700436"/>
    <w:rsid w:val="007066D6"/>
    <w:rsid w:val="00707647"/>
    <w:rsid w:val="00714F99"/>
    <w:rsid w:val="00721CCA"/>
    <w:rsid w:val="00726D14"/>
    <w:rsid w:val="00727FBC"/>
    <w:rsid w:val="00731529"/>
    <w:rsid w:val="007352E8"/>
    <w:rsid w:val="00735C3A"/>
    <w:rsid w:val="00740A64"/>
    <w:rsid w:val="00742373"/>
    <w:rsid w:val="00742982"/>
    <w:rsid w:val="00743153"/>
    <w:rsid w:val="00745727"/>
    <w:rsid w:val="0076458C"/>
    <w:rsid w:val="0077053D"/>
    <w:rsid w:val="00774093"/>
    <w:rsid w:val="007809EA"/>
    <w:rsid w:val="007949D6"/>
    <w:rsid w:val="007955DF"/>
    <w:rsid w:val="00795A66"/>
    <w:rsid w:val="007A01A7"/>
    <w:rsid w:val="007A4A26"/>
    <w:rsid w:val="007B3701"/>
    <w:rsid w:val="007B61EB"/>
    <w:rsid w:val="007C6C6B"/>
    <w:rsid w:val="007D1851"/>
    <w:rsid w:val="007D1F85"/>
    <w:rsid w:val="007D4A73"/>
    <w:rsid w:val="007E19FF"/>
    <w:rsid w:val="007F061B"/>
    <w:rsid w:val="007F10EE"/>
    <w:rsid w:val="0080178F"/>
    <w:rsid w:val="0080200B"/>
    <w:rsid w:val="0080585F"/>
    <w:rsid w:val="00807460"/>
    <w:rsid w:val="00815C95"/>
    <w:rsid w:val="00831880"/>
    <w:rsid w:val="00832CD6"/>
    <w:rsid w:val="00834A67"/>
    <w:rsid w:val="0084301A"/>
    <w:rsid w:val="0085438E"/>
    <w:rsid w:val="00856EFD"/>
    <w:rsid w:val="008622B2"/>
    <w:rsid w:val="0086612C"/>
    <w:rsid w:val="00866A1D"/>
    <w:rsid w:val="00872866"/>
    <w:rsid w:val="00890F0D"/>
    <w:rsid w:val="00891F57"/>
    <w:rsid w:val="0089229E"/>
    <w:rsid w:val="00893076"/>
    <w:rsid w:val="008A0902"/>
    <w:rsid w:val="008A4CC7"/>
    <w:rsid w:val="008B05A0"/>
    <w:rsid w:val="008D4774"/>
    <w:rsid w:val="008D726D"/>
    <w:rsid w:val="008E4DF7"/>
    <w:rsid w:val="008E5996"/>
    <w:rsid w:val="008E62F8"/>
    <w:rsid w:val="009005BF"/>
    <w:rsid w:val="00906956"/>
    <w:rsid w:val="009114F6"/>
    <w:rsid w:val="00915891"/>
    <w:rsid w:val="00922D63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1414"/>
    <w:rsid w:val="009A5F42"/>
    <w:rsid w:val="009A7C7A"/>
    <w:rsid w:val="009C1310"/>
    <w:rsid w:val="009C27C0"/>
    <w:rsid w:val="009C34FD"/>
    <w:rsid w:val="009D2037"/>
    <w:rsid w:val="009D2E2C"/>
    <w:rsid w:val="009D5DDD"/>
    <w:rsid w:val="009D6BE5"/>
    <w:rsid w:val="009D6D3F"/>
    <w:rsid w:val="009F0A3B"/>
    <w:rsid w:val="009F2220"/>
    <w:rsid w:val="009F2920"/>
    <w:rsid w:val="00A135D5"/>
    <w:rsid w:val="00A16B94"/>
    <w:rsid w:val="00A2114B"/>
    <w:rsid w:val="00A2260E"/>
    <w:rsid w:val="00A23CDF"/>
    <w:rsid w:val="00A25A4D"/>
    <w:rsid w:val="00A273CF"/>
    <w:rsid w:val="00A30890"/>
    <w:rsid w:val="00A3138C"/>
    <w:rsid w:val="00A3798E"/>
    <w:rsid w:val="00A4123A"/>
    <w:rsid w:val="00A56E29"/>
    <w:rsid w:val="00A61483"/>
    <w:rsid w:val="00A62330"/>
    <w:rsid w:val="00A62D60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4B55"/>
    <w:rsid w:val="00AA5AAD"/>
    <w:rsid w:val="00AA5FAF"/>
    <w:rsid w:val="00AA7645"/>
    <w:rsid w:val="00AA79CB"/>
    <w:rsid w:val="00AB166D"/>
    <w:rsid w:val="00AC3336"/>
    <w:rsid w:val="00AC4574"/>
    <w:rsid w:val="00AC672D"/>
    <w:rsid w:val="00AD1A75"/>
    <w:rsid w:val="00AD2D81"/>
    <w:rsid w:val="00AD72A8"/>
    <w:rsid w:val="00AE29B3"/>
    <w:rsid w:val="00AE514B"/>
    <w:rsid w:val="00AF5E43"/>
    <w:rsid w:val="00B00002"/>
    <w:rsid w:val="00B01D44"/>
    <w:rsid w:val="00B077ED"/>
    <w:rsid w:val="00B121C8"/>
    <w:rsid w:val="00B1291D"/>
    <w:rsid w:val="00B16686"/>
    <w:rsid w:val="00B311BC"/>
    <w:rsid w:val="00B31C97"/>
    <w:rsid w:val="00B320E1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68E"/>
    <w:rsid w:val="00BC672F"/>
    <w:rsid w:val="00BC7081"/>
    <w:rsid w:val="00BD051E"/>
    <w:rsid w:val="00BD5661"/>
    <w:rsid w:val="00BE2D6A"/>
    <w:rsid w:val="00BF088E"/>
    <w:rsid w:val="00BF60F0"/>
    <w:rsid w:val="00C0669C"/>
    <w:rsid w:val="00C11088"/>
    <w:rsid w:val="00C11C65"/>
    <w:rsid w:val="00C12446"/>
    <w:rsid w:val="00C2556C"/>
    <w:rsid w:val="00C302FE"/>
    <w:rsid w:val="00C306C6"/>
    <w:rsid w:val="00C447AA"/>
    <w:rsid w:val="00C46050"/>
    <w:rsid w:val="00C553B9"/>
    <w:rsid w:val="00C56FCD"/>
    <w:rsid w:val="00C60F7A"/>
    <w:rsid w:val="00C626FF"/>
    <w:rsid w:val="00C634AF"/>
    <w:rsid w:val="00C66E7B"/>
    <w:rsid w:val="00C7304B"/>
    <w:rsid w:val="00C90EFE"/>
    <w:rsid w:val="00C912C5"/>
    <w:rsid w:val="00C929E9"/>
    <w:rsid w:val="00C92B9E"/>
    <w:rsid w:val="00C93898"/>
    <w:rsid w:val="00C94B8E"/>
    <w:rsid w:val="00C95CAA"/>
    <w:rsid w:val="00C95D08"/>
    <w:rsid w:val="00C9722F"/>
    <w:rsid w:val="00CB16F1"/>
    <w:rsid w:val="00CB490C"/>
    <w:rsid w:val="00CC5554"/>
    <w:rsid w:val="00CD1012"/>
    <w:rsid w:val="00CD1EBF"/>
    <w:rsid w:val="00CD31FD"/>
    <w:rsid w:val="00CE0D1F"/>
    <w:rsid w:val="00CE1BDE"/>
    <w:rsid w:val="00CE2FF9"/>
    <w:rsid w:val="00CE3600"/>
    <w:rsid w:val="00D10AAB"/>
    <w:rsid w:val="00D15FDE"/>
    <w:rsid w:val="00D20B3A"/>
    <w:rsid w:val="00D26450"/>
    <w:rsid w:val="00D27075"/>
    <w:rsid w:val="00D27855"/>
    <w:rsid w:val="00D37D0C"/>
    <w:rsid w:val="00D40695"/>
    <w:rsid w:val="00D41E24"/>
    <w:rsid w:val="00D452DE"/>
    <w:rsid w:val="00D60562"/>
    <w:rsid w:val="00D70473"/>
    <w:rsid w:val="00D75F27"/>
    <w:rsid w:val="00D777AF"/>
    <w:rsid w:val="00D8228F"/>
    <w:rsid w:val="00D92DDB"/>
    <w:rsid w:val="00D93426"/>
    <w:rsid w:val="00DA0170"/>
    <w:rsid w:val="00DB1B33"/>
    <w:rsid w:val="00DC12F6"/>
    <w:rsid w:val="00DC3B23"/>
    <w:rsid w:val="00DC70E1"/>
    <w:rsid w:val="00DD25DC"/>
    <w:rsid w:val="00DE05EA"/>
    <w:rsid w:val="00E00365"/>
    <w:rsid w:val="00E01062"/>
    <w:rsid w:val="00E01B9F"/>
    <w:rsid w:val="00E029B2"/>
    <w:rsid w:val="00E07C46"/>
    <w:rsid w:val="00E11EBC"/>
    <w:rsid w:val="00E13A51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1C0D"/>
    <w:rsid w:val="00E6749F"/>
    <w:rsid w:val="00E74E68"/>
    <w:rsid w:val="00E7607B"/>
    <w:rsid w:val="00E84248"/>
    <w:rsid w:val="00E90628"/>
    <w:rsid w:val="00E969D2"/>
    <w:rsid w:val="00EA07E6"/>
    <w:rsid w:val="00EA48EB"/>
    <w:rsid w:val="00ED7C44"/>
    <w:rsid w:val="00F12923"/>
    <w:rsid w:val="00F16271"/>
    <w:rsid w:val="00F17EC7"/>
    <w:rsid w:val="00F35DD8"/>
    <w:rsid w:val="00F36051"/>
    <w:rsid w:val="00F43CA7"/>
    <w:rsid w:val="00F460B5"/>
    <w:rsid w:val="00F50A6B"/>
    <w:rsid w:val="00F50C26"/>
    <w:rsid w:val="00F55801"/>
    <w:rsid w:val="00F63AC3"/>
    <w:rsid w:val="00F644EA"/>
    <w:rsid w:val="00F66119"/>
    <w:rsid w:val="00F71AA8"/>
    <w:rsid w:val="00F723DF"/>
    <w:rsid w:val="00F77122"/>
    <w:rsid w:val="00F77D18"/>
    <w:rsid w:val="00F845A3"/>
    <w:rsid w:val="00FA63F0"/>
    <w:rsid w:val="00FC40F6"/>
    <w:rsid w:val="00FC6691"/>
    <w:rsid w:val="00FC7966"/>
    <w:rsid w:val="00FE0D6E"/>
    <w:rsid w:val="00FF1024"/>
    <w:rsid w:val="00FF2410"/>
    <w:rsid w:val="00FF2BA7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  <w:rsid w:val="630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D67D222F-E46B-43C0-94C1-F547541F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367D23"/>
  </w:style>
  <w:style w:type="paragraph" w:customStyle="1" w:styleId="paragraph">
    <w:name w:val="paragraph"/>
    <w:basedOn w:val="Normal"/>
    <w:rsid w:val="00367D2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367D23"/>
  </w:style>
  <w:style w:type="character" w:customStyle="1" w:styleId="cf01">
    <w:name w:val="cf01"/>
    <w:basedOn w:val="DefaultParagraphFont"/>
    <w:rsid w:val="00EA48E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fications@ringahora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nqfdocs/maps/pdf/011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</ds:schemaRefs>
</ds:datastoreItem>
</file>

<file path=customXml/itemProps3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E232D6-E3F4-4C60-8C87-150AF1530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3661</Characters>
  <Application>Microsoft Office Word</Application>
  <DocSecurity>0</DocSecurity>
  <Lines>111</Lines>
  <Paragraphs>67</Paragraphs>
  <ScaleCrop>false</ScaleCrop>
  <Company/>
  <LinksUpToDate>false</LinksUpToDate>
  <CharactersWithSpaces>4206</CharactersWithSpaces>
  <SharedDoc>false</SharedDoc>
  <HLinks>
    <vt:vector size="12" baseType="variant"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https://www.nzqa.govt.nz/nqfdocs/maps/pdf/0112.pdf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63</cp:revision>
  <cp:lastPrinted>2023-05-01T02:03:00Z</cp:lastPrinted>
  <dcterms:created xsi:type="dcterms:W3CDTF">2023-12-18T21:53:00Z</dcterms:created>
  <dcterms:modified xsi:type="dcterms:W3CDTF">2024-04-17T23:52:00Z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b542d1ad7c7c84be5b264eb1cd542082db46cdd9c5f57cd5cb9f88292c177eeb</vt:lpwstr>
  </property>
</Properties>
</file>