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4A5C55D6">
        <w:trPr>
          <w:trHeight w:val="703"/>
        </w:trPr>
        <w:tc>
          <w:tcPr>
            <w:tcW w:w="2345" w:type="dxa"/>
          </w:tcPr>
          <w:p w14:paraId="7A1B5AC9" w14:textId="5488D246" w:rsidR="007066D6" w:rsidRDefault="00536881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4A5C55D6">
              <w:rPr>
                <w:rFonts w:ascii="Arial" w:hAnsi="Arial" w:cs="Arial"/>
                <w:b/>
                <w:bCs/>
                <w:color w:val="auto"/>
              </w:rPr>
              <w:t>Lvl3</w:t>
            </w:r>
            <w:r w:rsidR="00680898" w:rsidRPr="4A5C55D6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2363C" w:rsidRPr="4A5C55D6">
              <w:rPr>
                <w:rFonts w:ascii="Arial" w:hAnsi="Arial" w:cs="Arial"/>
                <w:b/>
                <w:bCs/>
                <w:color w:val="auto"/>
              </w:rPr>
              <w:t>Knife</w:t>
            </w:r>
          </w:p>
        </w:tc>
        <w:tc>
          <w:tcPr>
            <w:tcW w:w="8060" w:type="dxa"/>
          </w:tcPr>
          <w:p w14:paraId="512FDC1E" w14:textId="108792C9" w:rsidR="007066D6" w:rsidRPr="004D6E14" w:rsidRDefault="00147D76" w:rsidP="7502B6EE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Developing c</w:t>
            </w:r>
            <w:r w:rsidR="004208FA" w:rsidRPr="004208FA">
              <w:rPr>
                <w:rFonts w:ascii="Arial" w:hAnsi="Arial" w:cs="Arial"/>
                <w:b/>
                <w:bCs/>
                <w:color w:val="auto"/>
              </w:rPr>
              <w:t xml:space="preserve">ulinary </w:t>
            </w:r>
            <w:r>
              <w:rPr>
                <w:rFonts w:ascii="Arial" w:hAnsi="Arial" w:cs="Arial"/>
                <w:b/>
                <w:bCs/>
                <w:color w:val="auto"/>
              </w:rPr>
              <w:t>k</w:t>
            </w:r>
            <w:r w:rsidR="004208FA" w:rsidRPr="004208FA">
              <w:rPr>
                <w:rFonts w:ascii="Arial" w:hAnsi="Arial" w:cs="Arial"/>
                <w:b/>
                <w:bCs/>
                <w:color w:val="auto"/>
              </w:rPr>
              <w:t xml:space="preserve">nife </w:t>
            </w:r>
            <w:r w:rsidR="00007231">
              <w:rPr>
                <w:rFonts w:ascii="Arial" w:hAnsi="Arial" w:cs="Arial"/>
                <w:b/>
                <w:bCs/>
                <w:color w:val="auto"/>
              </w:rPr>
              <w:t>competence</w:t>
            </w:r>
            <w:r w:rsidR="004208FA" w:rsidRPr="004208FA">
              <w:rPr>
                <w:rFonts w:ascii="Arial" w:hAnsi="Arial" w:cs="Arial"/>
                <w:b/>
                <w:bCs/>
                <w:color w:val="auto"/>
              </w:rPr>
              <w:t xml:space="preserve"> and </w:t>
            </w:r>
            <w:r w:rsidR="00B8433F">
              <w:rPr>
                <w:rFonts w:ascii="Arial" w:hAnsi="Arial" w:cs="Arial"/>
                <w:b/>
                <w:bCs/>
                <w:color w:val="auto"/>
              </w:rPr>
              <w:t>c</w:t>
            </w:r>
            <w:r w:rsidR="004208FA" w:rsidRPr="004208FA">
              <w:rPr>
                <w:rFonts w:ascii="Arial" w:hAnsi="Arial" w:cs="Arial"/>
                <w:b/>
                <w:bCs/>
                <w:color w:val="auto"/>
              </w:rPr>
              <w:t>are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2"/>
        <w:gridCol w:w="7706"/>
      </w:tblGrid>
      <w:tr w:rsidR="003B7D18" w:rsidRPr="004D6E14" w14:paraId="52F633C4" w14:textId="77777777" w:rsidTr="7502B6E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23F39700" w:rsidR="004D6E14" w:rsidRPr="00676A27" w:rsidRDefault="3D1B0210" w:rsidP="04AAEFEC">
            <w:pPr>
              <w:spacing w:line="240" w:lineRule="auto"/>
            </w:pPr>
            <w:r w:rsidRPr="04AAEF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7502B6E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3B3BBC8B" w:rsidR="004D6E14" w:rsidRPr="00676A27" w:rsidRDefault="00B1230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7502B6E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B36" w14:textId="420B8992" w:rsidR="00693706" w:rsidRPr="007E3B0B" w:rsidRDefault="00693706" w:rsidP="00693706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3B0B">
              <w:rPr>
                <w:rStyle w:val="normaltextrun"/>
                <w:rFonts w:ascii="Arial" w:eastAsia="Ubuntu Mono" w:hAnsi="Arial" w:cs="Arial"/>
                <w:sz w:val="22"/>
                <w:szCs w:val="22"/>
              </w:rPr>
              <w:t xml:space="preserve">The purpose of this skill standard is to </w:t>
            </w:r>
            <w:r w:rsidRPr="007E3B0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provide ākonga with the ability </w:t>
            </w:r>
            <w:r w:rsidR="00EB3601" w:rsidRPr="007E3B0B">
              <w:rPr>
                <w:rStyle w:val="normaltextrun"/>
                <w:rFonts w:ascii="Arial" w:hAnsi="Arial" w:cs="Arial"/>
                <w:sz w:val="22"/>
                <w:szCs w:val="22"/>
              </w:rPr>
              <w:t>to</w:t>
            </w:r>
            <w:r w:rsidR="00B738D0" w:rsidRPr="007E3B0B">
              <w:rPr>
                <w:rFonts w:ascii="Arial" w:eastAsia="Ubuntu Mono" w:hAnsi="Arial" w:cs="Arial"/>
                <w:sz w:val="22"/>
                <w:szCs w:val="22"/>
              </w:rPr>
              <w:t xml:space="preserve"> competen</w:t>
            </w:r>
            <w:r w:rsidR="00A57506" w:rsidRPr="007E3B0B">
              <w:rPr>
                <w:rFonts w:ascii="Arial" w:eastAsia="Ubuntu Mono" w:hAnsi="Arial" w:cs="Arial"/>
                <w:sz w:val="22"/>
                <w:szCs w:val="22"/>
              </w:rPr>
              <w:t>tly apply</w:t>
            </w:r>
            <w:r w:rsidR="00B738D0" w:rsidRPr="007E3B0B">
              <w:rPr>
                <w:rFonts w:ascii="Arial" w:eastAsia="Ubuntu Mono" w:hAnsi="Arial" w:cs="Arial"/>
                <w:sz w:val="22"/>
                <w:szCs w:val="22"/>
              </w:rPr>
              <w:t xml:space="preserve"> knife skills</w:t>
            </w:r>
            <w:r w:rsidR="003620AD">
              <w:rPr>
                <w:rFonts w:ascii="Arial" w:eastAsia="Ubuntu Mono" w:hAnsi="Arial" w:cs="Arial"/>
                <w:sz w:val="22"/>
                <w:szCs w:val="22"/>
              </w:rPr>
              <w:t xml:space="preserve"> </w:t>
            </w:r>
            <w:r w:rsidR="00480036">
              <w:rPr>
                <w:rFonts w:ascii="Arial" w:eastAsia="Ubuntu Mono" w:hAnsi="Arial" w:cs="Arial"/>
                <w:sz w:val="22"/>
                <w:szCs w:val="22"/>
              </w:rPr>
              <w:t>in a culinary context</w:t>
            </w:r>
            <w:r w:rsidR="007A5EED">
              <w:rPr>
                <w:rFonts w:ascii="Arial" w:eastAsia="Ubuntu Mono" w:hAnsi="Arial" w:cs="Arial"/>
                <w:sz w:val="22"/>
                <w:szCs w:val="22"/>
              </w:rPr>
              <w:t>.</w:t>
            </w:r>
          </w:p>
          <w:p w14:paraId="326E3A3F" w14:textId="1DABAB1D" w:rsidR="00B077ED" w:rsidRPr="000716FA" w:rsidRDefault="000A4113" w:rsidP="007A5E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Ubuntu Mono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  <w:tr w:rsidR="003B7D18" w:rsidRPr="004D6E14" w14:paraId="12049664" w14:textId="77777777" w:rsidTr="7502B6EE">
        <w:trPr>
          <w:cantSplit/>
          <w:trHeight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2A53E3D" w14:textId="77777777" w:rsidR="00F50A6B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Whakaakoranga me mātua oti |</w:t>
            </w:r>
          </w:p>
          <w:p w14:paraId="01393622" w14:textId="7FE41406" w:rsidR="00B077ED" w:rsidRPr="00676A27" w:rsidRDefault="00F50A6B" w:rsidP="00FF407D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Pre-requisites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CE7" w14:textId="76EF2470" w:rsidR="00B077ED" w:rsidRPr="00676A27" w:rsidRDefault="00785834" w:rsidP="00DC70E1">
            <w:pPr>
              <w:spacing w:line="240" w:lineRule="auto"/>
              <w:ind w:right="178"/>
              <w:rPr>
                <w:rFonts w:ascii="Arial" w:hAnsi="Arial" w:cs="Arial"/>
                <w:sz w:val="22"/>
                <w:szCs w:val="22"/>
              </w:rPr>
            </w:pPr>
            <w:r w:rsidRPr="00785834">
              <w:rPr>
                <w:rFonts w:ascii="Arial" w:hAnsi="Arial" w:cs="Arial"/>
                <w:sz w:val="22"/>
                <w:szCs w:val="22"/>
              </w:rPr>
              <w:t>Basic understanding of kitchen safety and hygiene.</w:t>
            </w:r>
          </w:p>
        </w:tc>
      </w:tr>
    </w:tbl>
    <w:p w14:paraId="43BFD258" w14:textId="77777777" w:rsidR="00D70473" w:rsidRPr="00FC6691" w:rsidRDefault="00D70473" w:rsidP="002E0097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7502B6EE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22F01" w14:paraId="3D9920CC" w14:textId="77777777" w:rsidTr="00DE4A76">
        <w:trPr>
          <w:cantSplit/>
          <w:trHeight w:val="19"/>
          <w:tblHeader/>
        </w:trPr>
        <w:tc>
          <w:tcPr>
            <w:tcW w:w="4627" w:type="dxa"/>
          </w:tcPr>
          <w:p w14:paraId="69F7F8F9" w14:textId="09F191BD" w:rsidR="00622F01" w:rsidRPr="00222548" w:rsidRDefault="00622F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045D6">
              <w:rPr>
                <w:rFonts w:ascii="Arial" w:hAnsi="Arial" w:cs="Arial"/>
                <w:sz w:val="22"/>
                <w:szCs w:val="22"/>
              </w:rPr>
              <w:t>Apply knife skills with accuracy and speed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supervision</w:t>
            </w:r>
            <w:r w:rsidRPr="00F045D6">
              <w:rPr>
                <w:rFonts w:ascii="Arial" w:hAnsi="Arial" w:cs="Arial"/>
                <w:sz w:val="22"/>
                <w:szCs w:val="22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</w:rPr>
              <w:t>culinary context</w:t>
            </w:r>
            <w:r w:rsidRPr="00F045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69174AB0" w14:textId="664B1BC5" w:rsidR="00622F01" w:rsidRPr="00444B4E" w:rsidRDefault="00622F0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667F4">
              <w:rPr>
                <w:rFonts w:ascii="Arial" w:hAnsi="Arial" w:cs="Arial"/>
                <w:sz w:val="22"/>
                <w:szCs w:val="22"/>
              </w:rPr>
              <w:t>Perform knife cuts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7F4">
              <w:rPr>
                <w:rFonts w:ascii="Arial" w:hAnsi="Arial" w:cs="Arial"/>
                <w:sz w:val="22"/>
                <w:szCs w:val="22"/>
              </w:rPr>
              <w:t>with accuracy</w:t>
            </w:r>
            <w:r>
              <w:rPr>
                <w:rFonts w:ascii="Arial" w:hAnsi="Arial" w:cs="Arial"/>
                <w:sz w:val="22"/>
                <w:szCs w:val="22"/>
              </w:rPr>
              <w:t xml:space="preserve"> by carrying out a</w:t>
            </w:r>
            <w:r>
              <w:t xml:space="preserve"> </w:t>
            </w:r>
            <w:r w:rsidRPr="00CF5DBE">
              <w:rPr>
                <w:rFonts w:ascii="Arial" w:hAnsi="Arial" w:cs="Arial"/>
                <w:sz w:val="22"/>
                <w:szCs w:val="22"/>
              </w:rPr>
              <w:t>variety of knife skills, including slicing, dicing, and chopping.</w:t>
            </w:r>
          </w:p>
        </w:tc>
      </w:tr>
      <w:tr w:rsidR="00C02E67" w14:paraId="6AAD4CC2" w14:textId="77777777" w:rsidTr="003A0E8B">
        <w:trPr>
          <w:cantSplit/>
          <w:trHeight w:val="605"/>
          <w:tblHeader/>
        </w:trPr>
        <w:tc>
          <w:tcPr>
            <w:tcW w:w="4627" w:type="dxa"/>
            <w:tcBorders>
              <w:top w:val="single" w:sz="4" w:space="0" w:color="auto"/>
            </w:tcBorders>
          </w:tcPr>
          <w:p w14:paraId="05ACD3A1" w14:textId="768372F1" w:rsidR="00C02E67" w:rsidRPr="00222548" w:rsidRDefault="00A42C2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2C22">
              <w:rPr>
                <w:rFonts w:ascii="Arial" w:hAnsi="Arial" w:cs="Arial"/>
                <w:sz w:val="22"/>
                <w:szCs w:val="22"/>
              </w:rPr>
              <w:t>Ensure accessibility, edge protection, and accident prevention</w:t>
            </w:r>
            <w:r w:rsidR="003A0E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E6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02E67" w:rsidRPr="00A1158A">
              <w:rPr>
                <w:rFonts w:ascii="Arial" w:hAnsi="Arial" w:cs="Arial"/>
                <w:sz w:val="22"/>
                <w:szCs w:val="22"/>
              </w:rPr>
              <w:t xml:space="preserve">a culinary </w:t>
            </w:r>
            <w:r w:rsidR="00C02E67" w:rsidRPr="427D783E">
              <w:rPr>
                <w:rFonts w:ascii="Arial" w:hAnsi="Arial" w:cs="Arial"/>
                <w:sz w:val="22"/>
                <w:szCs w:val="22"/>
              </w:rPr>
              <w:t xml:space="preserve">context </w:t>
            </w:r>
            <w:r w:rsidR="00C02E67">
              <w:rPr>
                <w:rFonts w:ascii="Arial" w:hAnsi="Arial" w:cs="Arial"/>
                <w:sz w:val="22"/>
                <w:szCs w:val="22"/>
              </w:rPr>
              <w:t>under guidance</w:t>
            </w:r>
            <w:r w:rsidR="00C02E67" w:rsidRPr="003701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737F0B8B" w14:textId="2BDD79E5" w:rsidR="008A42CB" w:rsidRDefault="00A42C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41288">
              <w:rPr>
                <w:rFonts w:ascii="Arial" w:hAnsi="Arial" w:cs="Arial"/>
                <w:sz w:val="22"/>
                <w:szCs w:val="22"/>
              </w:rPr>
              <w:t>afely store, clean and maintain knives</w:t>
            </w:r>
            <w:r w:rsidR="003A0E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3F8A66" w14:textId="5B4CD7A7" w:rsidR="00C02E67" w:rsidRPr="009D7BB3" w:rsidRDefault="00C02E67" w:rsidP="003A0E8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34248C8D" w14:textId="77777777" w:rsidR="005A7FFB" w:rsidRDefault="001C2B2C" w:rsidP="001C2B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specifications:</w:t>
      </w:r>
    </w:p>
    <w:p w14:paraId="68E695E0" w14:textId="05DE16FD" w:rsidR="001C2B2C" w:rsidRDefault="001C2B2C" w:rsidP="003A0E8B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Assessment against the learning outcomes will be in a culinary workplace or in training facilities that realistically reproduce the conditions of a workplace.</w:t>
      </w:r>
    </w:p>
    <w:p w14:paraId="40BC3494" w14:textId="77777777" w:rsidR="00F37BB8" w:rsidRPr="00952239" w:rsidRDefault="00F37BB8" w:rsidP="003A0E8B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5842BD87" w14:textId="77777777" w:rsidR="001C2B2C" w:rsidRDefault="001C2B2C" w:rsidP="003A0E8B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Activities are to be carried out in accordance with Health and Safety at Work Act 2015, Food Safety requirements, and following workplace procedures.</w:t>
      </w:r>
    </w:p>
    <w:p w14:paraId="13255ACE" w14:textId="715FAD93" w:rsidR="00A80376" w:rsidRDefault="001C2B2C" w:rsidP="003A0E8B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Evidence of</w:t>
      </w:r>
      <w:r w:rsidR="007923F0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820D3D">
        <w:rPr>
          <w:rStyle w:val="normaltextrun"/>
          <w:rFonts w:ascii="Arial" w:hAnsi="Arial" w:cs="Arial"/>
          <w:color w:val="000000"/>
          <w:sz w:val="22"/>
          <w:szCs w:val="22"/>
        </w:rPr>
        <w:t>chiffonade</w:t>
      </w:r>
      <w:r w:rsidR="006E0AB4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7923F0">
        <w:rPr>
          <w:rStyle w:val="normaltextrun"/>
          <w:rFonts w:ascii="Arial" w:hAnsi="Arial" w:cs="Arial"/>
          <w:color w:val="000000"/>
          <w:sz w:val="22"/>
          <w:szCs w:val="22"/>
        </w:rPr>
        <w:t>br</w:t>
      </w:r>
      <w:r w:rsidR="00D765AB">
        <w:rPr>
          <w:rStyle w:val="normaltextrun"/>
          <w:rFonts w:ascii="Arial" w:hAnsi="Arial" w:cs="Arial"/>
          <w:color w:val="000000"/>
          <w:sz w:val="22"/>
          <w:szCs w:val="22"/>
        </w:rPr>
        <w:t>ȗ</w:t>
      </w:r>
      <w:r w:rsidR="007923F0">
        <w:rPr>
          <w:rStyle w:val="normaltextrun"/>
          <w:rFonts w:ascii="Arial" w:hAnsi="Arial" w:cs="Arial"/>
          <w:color w:val="000000"/>
          <w:sz w:val="22"/>
          <w:szCs w:val="22"/>
        </w:rPr>
        <w:t>noise, julienne</w:t>
      </w:r>
      <w:r w:rsidR="00625F21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BE556A">
        <w:rPr>
          <w:rStyle w:val="normaltextrun"/>
          <w:rFonts w:ascii="Arial" w:hAnsi="Arial" w:cs="Arial"/>
          <w:color w:val="000000"/>
          <w:sz w:val="22"/>
          <w:szCs w:val="22"/>
        </w:rPr>
        <w:t>baton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is required.</w:t>
      </w:r>
    </w:p>
    <w:p w14:paraId="49525274" w14:textId="2F8B6EC5" w:rsidR="0099335A" w:rsidRPr="00B43186" w:rsidRDefault="0099335A" w:rsidP="00A803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5A10CFEA" w:rsidR="00232403" w:rsidRDefault="0099335A" w:rsidP="00EE7A8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Achieved</w:t>
      </w:r>
      <w:r w:rsidR="008A0BBE">
        <w:rPr>
          <w:rFonts w:ascii="Arial" w:hAnsi="Arial" w:cs="Arial"/>
          <w:sz w:val="22"/>
          <w:szCs w:val="22"/>
        </w:rPr>
        <w:t>.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64DB5AC7" w14:textId="2B851028" w:rsidR="00D52E64" w:rsidRDefault="00D52E64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09A03E8E" w14:textId="7E92E3F9" w:rsidR="00511F8A" w:rsidRPr="00FD3CF5" w:rsidRDefault="00511F8A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FD3CF5">
        <w:rPr>
          <w:rFonts w:ascii="Arial" w:hAnsi="Arial" w:cs="Arial"/>
          <w:color w:val="000000" w:themeColor="text1"/>
          <w:sz w:val="22"/>
          <w:szCs w:val="22"/>
        </w:rPr>
        <w:t xml:space="preserve">Performing </w:t>
      </w:r>
      <w:r w:rsidR="00993732">
        <w:rPr>
          <w:rFonts w:ascii="Arial" w:hAnsi="Arial" w:cs="Arial"/>
          <w:color w:val="000000" w:themeColor="text1"/>
          <w:sz w:val="22"/>
          <w:szCs w:val="22"/>
        </w:rPr>
        <w:t xml:space="preserve">various </w:t>
      </w:r>
      <w:r w:rsidRPr="00FD3CF5">
        <w:rPr>
          <w:rFonts w:ascii="Arial" w:hAnsi="Arial" w:cs="Arial"/>
          <w:color w:val="000000" w:themeColor="text1"/>
          <w:sz w:val="22"/>
          <w:szCs w:val="22"/>
        </w:rPr>
        <w:t xml:space="preserve">knife cuts, </w:t>
      </w:r>
      <w:r w:rsidR="00993732">
        <w:rPr>
          <w:rFonts w:ascii="Arial" w:hAnsi="Arial" w:cs="Arial"/>
          <w:color w:val="000000" w:themeColor="text1"/>
          <w:sz w:val="22"/>
          <w:szCs w:val="22"/>
        </w:rPr>
        <w:t xml:space="preserve">including </w:t>
      </w:r>
      <w:r w:rsidR="00993732">
        <w:rPr>
          <w:rStyle w:val="normaltextrun"/>
          <w:rFonts w:ascii="Arial" w:hAnsi="Arial" w:cs="Arial"/>
          <w:sz w:val="22"/>
          <w:szCs w:val="22"/>
        </w:rPr>
        <w:t>br</w:t>
      </w:r>
      <w:r w:rsidR="003B36A9">
        <w:rPr>
          <w:rStyle w:val="normaltextrun"/>
          <w:rFonts w:ascii="Arial" w:hAnsi="Arial" w:cs="Arial"/>
          <w:sz w:val="22"/>
          <w:szCs w:val="22"/>
        </w:rPr>
        <w:t>ȗ</w:t>
      </w:r>
      <w:r w:rsidR="00993732">
        <w:rPr>
          <w:rStyle w:val="normaltextrun"/>
          <w:rFonts w:ascii="Arial" w:hAnsi="Arial" w:cs="Arial"/>
          <w:sz w:val="22"/>
          <w:szCs w:val="22"/>
        </w:rPr>
        <w:t>noise, julienne, baton</w:t>
      </w:r>
      <w:r w:rsidRPr="00FD3C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8C79CB" w14:textId="0A23BBB9" w:rsidR="00511F8A" w:rsidRDefault="00511F8A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FD3CF5">
        <w:rPr>
          <w:rFonts w:ascii="Arial" w:hAnsi="Arial" w:cs="Arial"/>
          <w:color w:val="000000" w:themeColor="text1"/>
          <w:sz w:val="22"/>
          <w:szCs w:val="22"/>
        </w:rPr>
        <w:t>Executing a variety of knife skills, including slicing, dicing, and chopping</w:t>
      </w:r>
      <w:r w:rsidR="00A8635A">
        <w:rPr>
          <w:rFonts w:ascii="Arial" w:hAnsi="Arial" w:cs="Arial"/>
          <w:color w:val="000000" w:themeColor="text1"/>
          <w:sz w:val="22"/>
          <w:szCs w:val="22"/>
        </w:rPr>
        <w:t>, accurately</w:t>
      </w:r>
      <w:r w:rsidR="00604AA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294108" w14:textId="29F398F3" w:rsidR="00511F8A" w:rsidRPr="002F038C" w:rsidRDefault="00511F8A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Selecting and using the appropriate knife for the specific ingredient</w:t>
      </w:r>
      <w:r w:rsidR="00EA2F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E667DB" w14:textId="77777777" w:rsidR="00AA228C" w:rsidRDefault="00511F8A">
      <w:pPr>
        <w:pStyle w:val="ListParagraph"/>
        <w:numPr>
          <w:ilvl w:val="0"/>
          <w:numId w:val="4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AA228C">
        <w:rPr>
          <w:rFonts w:ascii="Arial" w:hAnsi="Arial" w:cs="Arial"/>
          <w:color w:val="000000" w:themeColor="text1"/>
          <w:sz w:val="22"/>
          <w:szCs w:val="22"/>
        </w:rPr>
        <w:t>Storing knives safely, ensuring accessibility, edge protection, and accident prevention.</w:t>
      </w:r>
    </w:p>
    <w:p w14:paraId="6A4E93F4" w14:textId="282B00AC" w:rsidR="0099335A" w:rsidRDefault="0099335A" w:rsidP="00AC799F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22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AA228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0F987875" w14:textId="684C4CCE" w:rsidR="004511D4" w:rsidRPr="004511D4" w:rsidRDefault="004511D4">
      <w:pPr>
        <w:pStyle w:val="paragraph"/>
        <w:numPr>
          <w:ilvl w:val="0"/>
          <w:numId w:val="8"/>
        </w:numPr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color w:val="000000"/>
          <w:kern w:val="28"/>
          <w:sz w:val="22"/>
          <w:szCs w:val="22"/>
          <w14:ligatures w14:val="standard"/>
          <w14:cntxtAlts/>
        </w:rPr>
      </w:pPr>
      <w:r w:rsidRPr="004511D4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Assorted knives (chef knife, paring knife, Chinese chef’s chopper (</w:t>
      </w:r>
      <w:r w:rsidRPr="004511D4">
        <w:rPr>
          <w:rStyle w:val="normaltextrun"/>
          <w:rFonts w:ascii="MS Gothic" w:eastAsia="MS Gothic" w:hAnsi="MS Gothic" w:cs="MS Gothic" w:hint="eastAsia"/>
          <w:color w:val="000000"/>
          <w:sz w:val="22"/>
          <w:szCs w:val="22"/>
        </w:rPr>
        <w:t>厨</w:t>
      </w:r>
      <w:r w:rsidRPr="004511D4">
        <w:rPr>
          <w:rStyle w:val="normaltextrun"/>
          <w:rFonts w:ascii="Microsoft JhengHei" w:eastAsia="Microsoft JhengHei" w:hAnsi="Microsoft JhengHei" w:cs="Microsoft JhengHei" w:hint="eastAsia"/>
          <w:color w:val="000000"/>
          <w:sz w:val="22"/>
          <w:szCs w:val="22"/>
        </w:rPr>
        <w:t>师菜刀</w:t>
      </w:r>
      <w:r w:rsidRPr="004511D4">
        <w:rPr>
          <w:rStyle w:val="normaltextrun"/>
          <w:rFonts w:ascii="Arial" w:hAnsi="Arial" w:cs="Arial"/>
          <w:color w:val="000000"/>
          <w:sz w:val="22"/>
          <w:szCs w:val="22"/>
        </w:rPr>
        <w:t>, chúshī càidāo), etc.).</w:t>
      </w:r>
    </w:p>
    <w:p w14:paraId="37F22D4A" w14:textId="25CB5082" w:rsidR="004511D4" w:rsidRDefault="004511D4">
      <w:pPr>
        <w:pStyle w:val="paragraph"/>
        <w:numPr>
          <w:ilvl w:val="0"/>
          <w:numId w:val="8"/>
        </w:numPr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4511D4">
        <w:rPr>
          <w:rStyle w:val="normaltextrun"/>
          <w:rFonts w:ascii="Arial" w:hAnsi="Arial" w:cs="Arial"/>
          <w:color w:val="000000"/>
          <w:sz w:val="22"/>
          <w:szCs w:val="22"/>
        </w:rPr>
        <w:t>Cutting boards.</w:t>
      </w:r>
    </w:p>
    <w:p w14:paraId="499D056D" w14:textId="431FD9C5" w:rsidR="002E33AA" w:rsidRDefault="002E33AA" w:rsidP="003B36A9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Legislation relevant to this skill standard may include but is not limited to: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E60CBA" w14:textId="77777777" w:rsidR="002E33AA" w:rsidRDefault="002E33AA">
      <w:pPr>
        <w:pStyle w:val="paragraph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Food Act 2014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830526" w14:textId="77777777" w:rsidR="002E33AA" w:rsidRDefault="002E33AA">
      <w:pPr>
        <w:pStyle w:val="paragraph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Health and Safety in Employment Act 2015.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696AE2" w14:textId="77777777" w:rsidR="002E33AA" w:rsidRDefault="002E33AA" w:rsidP="003B36A9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Applicable workplace procedures found in the following: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61F0C" w14:textId="77777777" w:rsidR="002E33AA" w:rsidRDefault="002E33AA">
      <w:pPr>
        <w:pStyle w:val="paragraph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Establishment performance guidelines and standards.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51B2A7" w14:textId="77777777" w:rsidR="002E33AA" w:rsidRDefault="002E33AA">
      <w:pPr>
        <w:pStyle w:val="paragraph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Equipment manufacturer’s procedures and specifications.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3F7959" w14:textId="77777777" w:rsidR="002E33AA" w:rsidRDefault="002E33AA">
      <w:pPr>
        <w:pStyle w:val="paragraph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4A5C55D6">
        <w:rPr>
          <w:rStyle w:val="normaltextrun"/>
          <w:rFonts w:ascii="Arial" w:hAnsi="Arial" w:cs="Arial"/>
          <w:color w:val="000000" w:themeColor="text1"/>
          <w:sz w:val="22"/>
          <w:szCs w:val="22"/>
        </w:rPr>
        <w:t>Government and local body legislation.</w:t>
      </w:r>
      <w:r w:rsidRPr="4A5C55D6">
        <w:rPr>
          <w:rStyle w:val="normaltextrun"/>
          <w:rFonts w:ascii="Arial" w:hAnsi="Arial" w:cs="Arial"/>
          <w:sz w:val="22"/>
          <w:szCs w:val="22"/>
        </w:rPr>
        <w:t> </w:t>
      </w:r>
      <w:r w:rsidRPr="4A5C55D6">
        <w:rPr>
          <w:rStyle w:val="eop"/>
          <w:rFonts w:ascii="Arial" w:hAnsi="Arial" w:cs="Arial"/>
          <w:sz w:val="22"/>
          <w:szCs w:val="22"/>
        </w:rPr>
        <w:t> </w:t>
      </w:r>
    </w:p>
    <w:p w14:paraId="07BE5F62" w14:textId="2544E27F" w:rsidR="4A5C55D6" w:rsidRDefault="4A5C55D6" w:rsidP="4A5C55D6">
      <w:pPr>
        <w:spacing w:line="240" w:lineRule="auto"/>
        <w:rPr>
          <w:rFonts w:ascii="Arial" w:hAnsi="Arial" w:cs="Arial"/>
          <w:sz w:val="22"/>
          <w:szCs w:val="22"/>
        </w:rPr>
      </w:pPr>
    </w:p>
    <w:p w14:paraId="6748C057" w14:textId="6345EF3D" w:rsidR="0008628A" w:rsidRDefault="006B3B0C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</w:t>
      </w:r>
    </w:p>
    <w:p w14:paraId="43AD2C14" w14:textId="6024EB3B" w:rsidR="00511F8A" w:rsidRPr="002A1F19" w:rsidRDefault="00511F8A">
      <w:pPr>
        <w:pStyle w:val="ListParagraph"/>
        <w:numPr>
          <w:ilvl w:val="0"/>
          <w:numId w:val="5"/>
        </w:numPr>
        <w:spacing w:line="240" w:lineRule="auto"/>
        <w:ind w:left="567" w:hanging="567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2A1F19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Culinary context</w:t>
      </w:r>
      <w:r w:rsidRPr="002A1F1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refers to the wide variety of traditional and non-traditional hospitality environments, such as canteens, food trucks, marae wharekai, hotels and restaurants, artisan cafes.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370F44D1" w:rsidR="00D70473" w:rsidRPr="002205DA" w:rsidRDefault="2FF1C284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Ringa Hora Services Workforce Development Council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774E8144" w:rsidR="00D70473" w:rsidRPr="004046BA" w:rsidRDefault="52D883C4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Service Sector &gt; Hospitality &gt; Cookery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A3DD21D" w:rsidR="0053752C" w:rsidRPr="004046BA" w:rsidRDefault="41319573" w:rsidP="00DC70E1">
            <w:pPr>
              <w:spacing w:line="240" w:lineRule="auto"/>
            </w:pPr>
            <w:r w:rsidRPr="1CF52685">
              <w:rPr>
                <w:rFonts w:ascii="Arial" w:hAnsi="Arial" w:cs="Arial"/>
                <w:sz w:val="22"/>
                <w:szCs w:val="22"/>
              </w:rPr>
              <w:t>0112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5CBC94D6" w:rsidR="00D70473" w:rsidRPr="004046BA" w:rsidRDefault="5680A4C0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A172B0D" w:rsidR="00D70473" w:rsidRPr="004046BA" w:rsidRDefault="00EA722A">
            <w:pPr>
              <w:spacing w:before="120" w:line="286" w:lineRule="auto"/>
            </w:pPr>
            <w:r>
              <w:t>N/A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0E4A90A" w14:textId="66F2DFEF" w:rsidR="0008628A" w:rsidRPr="00C302FE" w:rsidRDefault="00C302FE" w:rsidP="00F71047">
      <w:pPr>
        <w:spacing w:before="120"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CA5782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Ringa Hora Services Workforce Deve</w:t>
      </w:r>
      <w:r w:rsidR="008F076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lopment Council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to suggest changes to the content of this skill standard.</w:t>
      </w:r>
    </w:p>
    <w:sectPr w:rsidR="0008628A" w:rsidRPr="00C302FE" w:rsidSect="00762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38E0" w14:textId="77777777" w:rsidR="00762182" w:rsidRDefault="00762182" w:rsidP="000E4D2B">
      <w:pPr>
        <w:spacing w:after="0" w:line="240" w:lineRule="auto"/>
      </w:pPr>
      <w:r>
        <w:separator/>
      </w:r>
    </w:p>
  </w:endnote>
  <w:endnote w:type="continuationSeparator" w:id="0">
    <w:p w14:paraId="64ED527A" w14:textId="77777777" w:rsidR="00762182" w:rsidRDefault="00762182" w:rsidP="000E4D2B">
      <w:pPr>
        <w:spacing w:after="0" w:line="240" w:lineRule="auto"/>
      </w:pPr>
      <w:r>
        <w:continuationSeparator/>
      </w:r>
    </w:p>
  </w:endnote>
  <w:endnote w:type="continuationNotice" w:id="1">
    <w:p w14:paraId="37A0E34F" w14:textId="77777777" w:rsidR="00762182" w:rsidRDefault="00762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charset w:val="00"/>
    <w:family w:val="modern"/>
    <w:pitch w:val="fixed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1788" w14:textId="77777777" w:rsidR="007F56E9" w:rsidRDefault="007F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287B1BC6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F56E9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39" w14:textId="77777777" w:rsidR="007F56E9" w:rsidRDefault="007F5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6845" w14:textId="77777777" w:rsidR="00762182" w:rsidRDefault="00762182" w:rsidP="000E4D2B">
      <w:pPr>
        <w:spacing w:after="0" w:line="240" w:lineRule="auto"/>
      </w:pPr>
      <w:r>
        <w:separator/>
      </w:r>
    </w:p>
  </w:footnote>
  <w:footnote w:type="continuationSeparator" w:id="0">
    <w:p w14:paraId="0F6D37BB" w14:textId="77777777" w:rsidR="00762182" w:rsidRDefault="00762182" w:rsidP="000E4D2B">
      <w:pPr>
        <w:spacing w:after="0" w:line="240" w:lineRule="auto"/>
      </w:pPr>
      <w:r>
        <w:continuationSeparator/>
      </w:r>
    </w:p>
  </w:footnote>
  <w:footnote w:type="continuationNotice" w:id="1">
    <w:p w14:paraId="49EA26A3" w14:textId="77777777" w:rsidR="00762182" w:rsidRDefault="00762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F6F9" w14:textId="77777777" w:rsidR="007F56E9" w:rsidRDefault="007F5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413193"/>
      <w:docPartObj>
        <w:docPartGallery w:val="Watermarks"/>
        <w:docPartUnique/>
      </w:docPartObj>
    </w:sdtPr>
    <w:sdtContent>
      <w:p w14:paraId="1F365D34" w14:textId="1F128A14" w:rsidR="007066D6" w:rsidRDefault="007F56E9">
        <w:pPr>
          <w:pStyle w:val="Header"/>
        </w:pPr>
        <w:r>
          <w:rPr>
            <w:noProof/>
          </w:rPr>
          <w:pict w14:anchorId="1BBF22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322BF529" w:rsidR="007066D6" w:rsidRPr="0096056F" w:rsidRDefault="006A154A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Lvl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3 Knife 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ABED" w14:textId="77777777" w:rsidR="007F56E9" w:rsidRDefault="007F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F7B"/>
    <w:multiLevelType w:val="hybridMultilevel"/>
    <w:tmpl w:val="7A1C2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3738B"/>
    <w:multiLevelType w:val="hybridMultilevel"/>
    <w:tmpl w:val="F8D00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49C4"/>
    <w:multiLevelType w:val="hybridMultilevel"/>
    <w:tmpl w:val="53F67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7ED0"/>
    <w:multiLevelType w:val="multilevel"/>
    <w:tmpl w:val="83D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5A6DCF"/>
    <w:multiLevelType w:val="multilevel"/>
    <w:tmpl w:val="BF3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946128">
    <w:abstractNumId w:val="1"/>
  </w:num>
  <w:num w:numId="2" w16cid:durableId="939338842">
    <w:abstractNumId w:val="7"/>
  </w:num>
  <w:num w:numId="3" w16cid:durableId="1098521021">
    <w:abstractNumId w:val="2"/>
  </w:num>
  <w:num w:numId="4" w16cid:durableId="735276545">
    <w:abstractNumId w:val="3"/>
  </w:num>
  <w:num w:numId="5" w16cid:durableId="1383361002">
    <w:abstractNumId w:val="0"/>
  </w:num>
  <w:num w:numId="6" w16cid:durableId="411046916">
    <w:abstractNumId w:val="6"/>
  </w:num>
  <w:num w:numId="7" w16cid:durableId="988289250">
    <w:abstractNumId w:val="5"/>
  </w:num>
  <w:num w:numId="8" w16cid:durableId="11853631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0D1D"/>
    <w:rsid w:val="00002CE6"/>
    <w:rsid w:val="000068B9"/>
    <w:rsid w:val="00007231"/>
    <w:rsid w:val="00011D6D"/>
    <w:rsid w:val="00012710"/>
    <w:rsid w:val="00012F02"/>
    <w:rsid w:val="00021A4A"/>
    <w:rsid w:val="000231B5"/>
    <w:rsid w:val="0002363C"/>
    <w:rsid w:val="00030C56"/>
    <w:rsid w:val="00033356"/>
    <w:rsid w:val="00044F83"/>
    <w:rsid w:val="00046FFC"/>
    <w:rsid w:val="00054154"/>
    <w:rsid w:val="00054A60"/>
    <w:rsid w:val="00070812"/>
    <w:rsid w:val="000716FA"/>
    <w:rsid w:val="00072280"/>
    <w:rsid w:val="00084113"/>
    <w:rsid w:val="00085BF7"/>
    <w:rsid w:val="0008628A"/>
    <w:rsid w:val="000904D1"/>
    <w:rsid w:val="000920E3"/>
    <w:rsid w:val="000941C7"/>
    <w:rsid w:val="000950E8"/>
    <w:rsid w:val="000A01B4"/>
    <w:rsid w:val="000A4113"/>
    <w:rsid w:val="000A5CBF"/>
    <w:rsid w:val="000A6351"/>
    <w:rsid w:val="000A755F"/>
    <w:rsid w:val="000B7609"/>
    <w:rsid w:val="000C7321"/>
    <w:rsid w:val="000D1A7E"/>
    <w:rsid w:val="000D7AF5"/>
    <w:rsid w:val="000E4D2B"/>
    <w:rsid w:val="000E5A36"/>
    <w:rsid w:val="000F521D"/>
    <w:rsid w:val="000F587B"/>
    <w:rsid w:val="00101EF0"/>
    <w:rsid w:val="00101F1B"/>
    <w:rsid w:val="00102389"/>
    <w:rsid w:val="001061EF"/>
    <w:rsid w:val="00110689"/>
    <w:rsid w:val="0011111F"/>
    <w:rsid w:val="00133EE5"/>
    <w:rsid w:val="00143C2A"/>
    <w:rsid w:val="00146031"/>
    <w:rsid w:val="00147D76"/>
    <w:rsid w:val="001516A8"/>
    <w:rsid w:val="0015191A"/>
    <w:rsid w:val="00155267"/>
    <w:rsid w:val="00160821"/>
    <w:rsid w:val="001709E9"/>
    <w:rsid w:val="00170D99"/>
    <w:rsid w:val="00180BE0"/>
    <w:rsid w:val="00192D2D"/>
    <w:rsid w:val="00196382"/>
    <w:rsid w:val="001A1A7D"/>
    <w:rsid w:val="001B0110"/>
    <w:rsid w:val="001B3C76"/>
    <w:rsid w:val="001C0074"/>
    <w:rsid w:val="001C2B2C"/>
    <w:rsid w:val="001C547E"/>
    <w:rsid w:val="001D232C"/>
    <w:rsid w:val="001D2C86"/>
    <w:rsid w:val="001D66E8"/>
    <w:rsid w:val="001E4162"/>
    <w:rsid w:val="001F4BFE"/>
    <w:rsid w:val="0020166A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39AE"/>
    <w:rsid w:val="00246866"/>
    <w:rsid w:val="00255190"/>
    <w:rsid w:val="0025519D"/>
    <w:rsid w:val="00255C11"/>
    <w:rsid w:val="00255F06"/>
    <w:rsid w:val="00256F75"/>
    <w:rsid w:val="002579E2"/>
    <w:rsid w:val="0026092D"/>
    <w:rsid w:val="002636A4"/>
    <w:rsid w:val="0026513F"/>
    <w:rsid w:val="00271D53"/>
    <w:rsid w:val="00287A7C"/>
    <w:rsid w:val="002A1F19"/>
    <w:rsid w:val="002A4015"/>
    <w:rsid w:val="002A755F"/>
    <w:rsid w:val="002A7E06"/>
    <w:rsid w:val="002B5475"/>
    <w:rsid w:val="002B5C4C"/>
    <w:rsid w:val="002B7B23"/>
    <w:rsid w:val="002C3D0F"/>
    <w:rsid w:val="002C789D"/>
    <w:rsid w:val="002C7C5E"/>
    <w:rsid w:val="002D240C"/>
    <w:rsid w:val="002E0097"/>
    <w:rsid w:val="002E2980"/>
    <w:rsid w:val="002E33AA"/>
    <w:rsid w:val="002E5BE6"/>
    <w:rsid w:val="002F038C"/>
    <w:rsid w:val="00302137"/>
    <w:rsid w:val="00303975"/>
    <w:rsid w:val="00303B4E"/>
    <w:rsid w:val="00304E57"/>
    <w:rsid w:val="00312049"/>
    <w:rsid w:val="00312E54"/>
    <w:rsid w:val="00316436"/>
    <w:rsid w:val="00320B91"/>
    <w:rsid w:val="00337D19"/>
    <w:rsid w:val="00340A13"/>
    <w:rsid w:val="0034106C"/>
    <w:rsid w:val="00341B19"/>
    <w:rsid w:val="00342E93"/>
    <w:rsid w:val="0034342A"/>
    <w:rsid w:val="0035541A"/>
    <w:rsid w:val="00357A61"/>
    <w:rsid w:val="003620AD"/>
    <w:rsid w:val="00366CBB"/>
    <w:rsid w:val="00370150"/>
    <w:rsid w:val="0037343F"/>
    <w:rsid w:val="00375B2E"/>
    <w:rsid w:val="00377A3C"/>
    <w:rsid w:val="0038035D"/>
    <w:rsid w:val="003A0E8B"/>
    <w:rsid w:val="003A2C75"/>
    <w:rsid w:val="003A3AC6"/>
    <w:rsid w:val="003A43D4"/>
    <w:rsid w:val="003B0B83"/>
    <w:rsid w:val="003B2789"/>
    <w:rsid w:val="003B3694"/>
    <w:rsid w:val="003B36A9"/>
    <w:rsid w:val="003B7586"/>
    <w:rsid w:val="003B7D18"/>
    <w:rsid w:val="003C4AF8"/>
    <w:rsid w:val="003C56EE"/>
    <w:rsid w:val="003D2486"/>
    <w:rsid w:val="003D4628"/>
    <w:rsid w:val="003E28BA"/>
    <w:rsid w:val="003E42B4"/>
    <w:rsid w:val="003E4F02"/>
    <w:rsid w:val="003F117B"/>
    <w:rsid w:val="003F4D26"/>
    <w:rsid w:val="003F6B1C"/>
    <w:rsid w:val="004046BA"/>
    <w:rsid w:val="00412E19"/>
    <w:rsid w:val="0041699A"/>
    <w:rsid w:val="004208FA"/>
    <w:rsid w:val="0042401C"/>
    <w:rsid w:val="00425202"/>
    <w:rsid w:val="00430D19"/>
    <w:rsid w:val="004358AA"/>
    <w:rsid w:val="00436459"/>
    <w:rsid w:val="00441A93"/>
    <w:rsid w:val="00444B4E"/>
    <w:rsid w:val="00446CBA"/>
    <w:rsid w:val="004511D4"/>
    <w:rsid w:val="00453343"/>
    <w:rsid w:val="004609D1"/>
    <w:rsid w:val="00464EF5"/>
    <w:rsid w:val="0046566B"/>
    <w:rsid w:val="00465E41"/>
    <w:rsid w:val="004708C8"/>
    <w:rsid w:val="00480036"/>
    <w:rsid w:val="00480EBE"/>
    <w:rsid w:val="00481922"/>
    <w:rsid w:val="00484693"/>
    <w:rsid w:val="0048579C"/>
    <w:rsid w:val="00486764"/>
    <w:rsid w:val="0049304C"/>
    <w:rsid w:val="004943D6"/>
    <w:rsid w:val="004A0B65"/>
    <w:rsid w:val="004B4414"/>
    <w:rsid w:val="004C10F7"/>
    <w:rsid w:val="004C3B66"/>
    <w:rsid w:val="004C5F96"/>
    <w:rsid w:val="004C6EF6"/>
    <w:rsid w:val="004D3650"/>
    <w:rsid w:val="004D6E14"/>
    <w:rsid w:val="004E4ACB"/>
    <w:rsid w:val="004E69A1"/>
    <w:rsid w:val="004F5023"/>
    <w:rsid w:val="004F689C"/>
    <w:rsid w:val="0050278E"/>
    <w:rsid w:val="00504F78"/>
    <w:rsid w:val="00511B44"/>
    <w:rsid w:val="00511F8A"/>
    <w:rsid w:val="005121CA"/>
    <w:rsid w:val="005152FE"/>
    <w:rsid w:val="0051593C"/>
    <w:rsid w:val="00522345"/>
    <w:rsid w:val="00522A75"/>
    <w:rsid w:val="00527CBD"/>
    <w:rsid w:val="00533A6C"/>
    <w:rsid w:val="00534323"/>
    <w:rsid w:val="0053541A"/>
    <w:rsid w:val="00536881"/>
    <w:rsid w:val="0053752C"/>
    <w:rsid w:val="0054485C"/>
    <w:rsid w:val="00545AED"/>
    <w:rsid w:val="005502B0"/>
    <w:rsid w:val="0055415D"/>
    <w:rsid w:val="00554D79"/>
    <w:rsid w:val="00563A3D"/>
    <w:rsid w:val="00565906"/>
    <w:rsid w:val="00565952"/>
    <w:rsid w:val="00566234"/>
    <w:rsid w:val="00570160"/>
    <w:rsid w:val="005805F7"/>
    <w:rsid w:val="00581EA9"/>
    <w:rsid w:val="00584668"/>
    <w:rsid w:val="00591B22"/>
    <w:rsid w:val="005927E8"/>
    <w:rsid w:val="005A14EB"/>
    <w:rsid w:val="005A7FFB"/>
    <w:rsid w:val="005C2F17"/>
    <w:rsid w:val="005D0FAF"/>
    <w:rsid w:val="005D3784"/>
    <w:rsid w:val="005F09F0"/>
    <w:rsid w:val="006001FF"/>
    <w:rsid w:val="00604AA6"/>
    <w:rsid w:val="00607FD5"/>
    <w:rsid w:val="00610626"/>
    <w:rsid w:val="00611A61"/>
    <w:rsid w:val="006221B9"/>
    <w:rsid w:val="00622F01"/>
    <w:rsid w:val="00623D26"/>
    <w:rsid w:val="00624205"/>
    <w:rsid w:val="00625F21"/>
    <w:rsid w:val="006318C7"/>
    <w:rsid w:val="00637579"/>
    <w:rsid w:val="00646611"/>
    <w:rsid w:val="00664DAB"/>
    <w:rsid w:val="00667EF5"/>
    <w:rsid w:val="00671662"/>
    <w:rsid w:val="0067411A"/>
    <w:rsid w:val="00676A27"/>
    <w:rsid w:val="00676F9D"/>
    <w:rsid w:val="006775EA"/>
    <w:rsid w:val="006779FD"/>
    <w:rsid w:val="00680898"/>
    <w:rsid w:val="0068149C"/>
    <w:rsid w:val="00683B96"/>
    <w:rsid w:val="006858E2"/>
    <w:rsid w:val="006904C4"/>
    <w:rsid w:val="00693706"/>
    <w:rsid w:val="006A0011"/>
    <w:rsid w:val="006A154A"/>
    <w:rsid w:val="006A2859"/>
    <w:rsid w:val="006A5691"/>
    <w:rsid w:val="006B05FC"/>
    <w:rsid w:val="006B0903"/>
    <w:rsid w:val="006B1CF9"/>
    <w:rsid w:val="006B3B0C"/>
    <w:rsid w:val="006B4570"/>
    <w:rsid w:val="006B702E"/>
    <w:rsid w:val="006C06E7"/>
    <w:rsid w:val="006C4473"/>
    <w:rsid w:val="006C4B67"/>
    <w:rsid w:val="006D3A19"/>
    <w:rsid w:val="006E0AB4"/>
    <w:rsid w:val="006E1C99"/>
    <w:rsid w:val="006E6E47"/>
    <w:rsid w:val="006F1206"/>
    <w:rsid w:val="006F7960"/>
    <w:rsid w:val="007066D6"/>
    <w:rsid w:val="00716EA3"/>
    <w:rsid w:val="00721CCA"/>
    <w:rsid w:val="00731529"/>
    <w:rsid w:val="007352E8"/>
    <w:rsid w:val="007366B5"/>
    <w:rsid w:val="00740A64"/>
    <w:rsid w:val="00741BFE"/>
    <w:rsid w:val="00742373"/>
    <w:rsid w:val="00742982"/>
    <w:rsid w:val="00743153"/>
    <w:rsid w:val="00743D4D"/>
    <w:rsid w:val="00744561"/>
    <w:rsid w:val="00745727"/>
    <w:rsid w:val="00751854"/>
    <w:rsid w:val="00757B09"/>
    <w:rsid w:val="00762182"/>
    <w:rsid w:val="0076458C"/>
    <w:rsid w:val="0077053D"/>
    <w:rsid w:val="00774093"/>
    <w:rsid w:val="007809EA"/>
    <w:rsid w:val="00785834"/>
    <w:rsid w:val="00786C9A"/>
    <w:rsid w:val="007923F0"/>
    <w:rsid w:val="007949D6"/>
    <w:rsid w:val="007955DF"/>
    <w:rsid w:val="00795A66"/>
    <w:rsid w:val="007A01A7"/>
    <w:rsid w:val="007A4A26"/>
    <w:rsid w:val="007A5EED"/>
    <w:rsid w:val="007B3701"/>
    <w:rsid w:val="007D1851"/>
    <w:rsid w:val="007D1F85"/>
    <w:rsid w:val="007D4A73"/>
    <w:rsid w:val="007E19FF"/>
    <w:rsid w:val="007E3B0B"/>
    <w:rsid w:val="007E592D"/>
    <w:rsid w:val="007E74C8"/>
    <w:rsid w:val="007F061B"/>
    <w:rsid w:val="007F10EE"/>
    <w:rsid w:val="007F23A4"/>
    <w:rsid w:val="007F56E9"/>
    <w:rsid w:val="0080122D"/>
    <w:rsid w:val="0080178F"/>
    <w:rsid w:val="0080200B"/>
    <w:rsid w:val="0080585F"/>
    <w:rsid w:val="00807460"/>
    <w:rsid w:val="00813446"/>
    <w:rsid w:val="00815C95"/>
    <w:rsid w:val="00820D3D"/>
    <w:rsid w:val="00831880"/>
    <w:rsid w:val="00834A67"/>
    <w:rsid w:val="0084301A"/>
    <w:rsid w:val="00844E29"/>
    <w:rsid w:val="0085438E"/>
    <w:rsid w:val="00856EFD"/>
    <w:rsid w:val="008622B2"/>
    <w:rsid w:val="0086301D"/>
    <w:rsid w:val="0086612C"/>
    <w:rsid w:val="0087005F"/>
    <w:rsid w:val="00872866"/>
    <w:rsid w:val="00890F0D"/>
    <w:rsid w:val="00891F57"/>
    <w:rsid w:val="0089229E"/>
    <w:rsid w:val="00893076"/>
    <w:rsid w:val="008A0902"/>
    <w:rsid w:val="008A0BBE"/>
    <w:rsid w:val="008A42CB"/>
    <w:rsid w:val="008A4CC7"/>
    <w:rsid w:val="008A5381"/>
    <w:rsid w:val="008B4A04"/>
    <w:rsid w:val="008C7A7F"/>
    <w:rsid w:val="008D1C38"/>
    <w:rsid w:val="008D726D"/>
    <w:rsid w:val="008E08E9"/>
    <w:rsid w:val="008E5996"/>
    <w:rsid w:val="008F0764"/>
    <w:rsid w:val="008F1818"/>
    <w:rsid w:val="009028DA"/>
    <w:rsid w:val="00906956"/>
    <w:rsid w:val="009114F6"/>
    <w:rsid w:val="00915891"/>
    <w:rsid w:val="009266E4"/>
    <w:rsid w:val="00933119"/>
    <w:rsid w:val="00935F3B"/>
    <w:rsid w:val="0093759E"/>
    <w:rsid w:val="0094090A"/>
    <w:rsid w:val="00944B88"/>
    <w:rsid w:val="009477E6"/>
    <w:rsid w:val="0096056F"/>
    <w:rsid w:val="00962116"/>
    <w:rsid w:val="009655A0"/>
    <w:rsid w:val="009667F4"/>
    <w:rsid w:val="00971CAC"/>
    <w:rsid w:val="00972AB9"/>
    <w:rsid w:val="00972D29"/>
    <w:rsid w:val="00972EBC"/>
    <w:rsid w:val="0097425C"/>
    <w:rsid w:val="00975527"/>
    <w:rsid w:val="009759B3"/>
    <w:rsid w:val="00982DCB"/>
    <w:rsid w:val="009854EA"/>
    <w:rsid w:val="0099335A"/>
    <w:rsid w:val="00993732"/>
    <w:rsid w:val="009A7C7A"/>
    <w:rsid w:val="009B1307"/>
    <w:rsid w:val="009C1310"/>
    <w:rsid w:val="009C27C0"/>
    <w:rsid w:val="009C34FD"/>
    <w:rsid w:val="009C7339"/>
    <w:rsid w:val="009D2037"/>
    <w:rsid w:val="009D2E2C"/>
    <w:rsid w:val="009D5DDD"/>
    <w:rsid w:val="009D6D3F"/>
    <w:rsid w:val="009D776A"/>
    <w:rsid w:val="009D7BB3"/>
    <w:rsid w:val="009F083B"/>
    <w:rsid w:val="009F0A3B"/>
    <w:rsid w:val="009F2220"/>
    <w:rsid w:val="009F2920"/>
    <w:rsid w:val="00A1158A"/>
    <w:rsid w:val="00A135D5"/>
    <w:rsid w:val="00A14F2E"/>
    <w:rsid w:val="00A16B94"/>
    <w:rsid w:val="00A2114B"/>
    <w:rsid w:val="00A2260E"/>
    <w:rsid w:val="00A23CDF"/>
    <w:rsid w:val="00A25A4D"/>
    <w:rsid w:val="00A3138C"/>
    <w:rsid w:val="00A3798E"/>
    <w:rsid w:val="00A4123A"/>
    <w:rsid w:val="00A415C0"/>
    <w:rsid w:val="00A42C22"/>
    <w:rsid w:val="00A44CAD"/>
    <w:rsid w:val="00A54EF8"/>
    <w:rsid w:val="00A56E29"/>
    <w:rsid w:val="00A57506"/>
    <w:rsid w:val="00A61483"/>
    <w:rsid w:val="00A62330"/>
    <w:rsid w:val="00A65988"/>
    <w:rsid w:val="00A6695B"/>
    <w:rsid w:val="00A67A3E"/>
    <w:rsid w:val="00A7536B"/>
    <w:rsid w:val="00A75491"/>
    <w:rsid w:val="00A80376"/>
    <w:rsid w:val="00A81D08"/>
    <w:rsid w:val="00A8635A"/>
    <w:rsid w:val="00A8667E"/>
    <w:rsid w:val="00A90DB9"/>
    <w:rsid w:val="00A910BE"/>
    <w:rsid w:val="00A9129E"/>
    <w:rsid w:val="00A91CD4"/>
    <w:rsid w:val="00AA004C"/>
    <w:rsid w:val="00AA07B2"/>
    <w:rsid w:val="00AA1649"/>
    <w:rsid w:val="00AA228C"/>
    <w:rsid w:val="00AA27B8"/>
    <w:rsid w:val="00AA5AAD"/>
    <w:rsid w:val="00AA5FAF"/>
    <w:rsid w:val="00AA79CB"/>
    <w:rsid w:val="00AB166D"/>
    <w:rsid w:val="00AB3B40"/>
    <w:rsid w:val="00AC4574"/>
    <w:rsid w:val="00AC672D"/>
    <w:rsid w:val="00AC799F"/>
    <w:rsid w:val="00AD1D10"/>
    <w:rsid w:val="00AD2D81"/>
    <w:rsid w:val="00AE29B3"/>
    <w:rsid w:val="00AE473E"/>
    <w:rsid w:val="00AE514B"/>
    <w:rsid w:val="00AF2825"/>
    <w:rsid w:val="00AF5E43"/>
    <w:rsid w:val="00B00002"/>
    <w:rsid w:val="00B01D44"/>
    <w:rsid w:val="00B077ED"/>
    <w:rsid w:val="00B121C8"/>
    <w:rsid w:val="00B1230E"/>
    <w:rsid w:val="00B16686"/>
    <w:rsid w:val="00B268BD"/>
    <w:rsid w:val="00B31581"/>
    <w:rsid w:val="00B353DC"/>
    <w:rsid w:val="00B370C8"/>
    <w:rsid w:val="00B43186"/>
    <w:rsid w:val="00B44145"/>
    <w:rsid w:val="00B50A46"/>
    <w:rsid w:val="00B606E1"/>
    <w:rsid w:val="00B65F0A"/>
    <w:rsid w:val="00B6652F"/>
    <w:rsid w:val="00B738D0"/>
    <w:rsid w:val="00B778F8"/>
    <w:rsid w:val="00B77D7F"/>
    <w:rsid w:val="00B808FD"/>
    <w:rsid w:val="00B80B77"/>
    <w:rsid w:val="00B811C1"/>
    <w:rsid w:val="00B8433F"/>
    <w:rsid w:val="00B84C8A"/>
    <w:rsid w:val="00B87373"/>
    <w:rsid w:val="00B91BFE"/>
    <w:rsid w:val="00B92EA6"/>
    <w:rsid w:val="00B95260"/>
    <w:rsid w:val="00B96048"/>
    <w:rsid w:val="00B971AE"/>
    <w:rsid w:val="00B977F9"/>
    <w:rsid w:val="00BA6AED"/>
    <w:rsid w:val="00BB0A3B"/>
    <w:rsid w:val="00BB1993"/>
    <w:rsid w:val="00BB3927"/>
    <w:rsid w:val="00BB468E"/>
    <w:rsid w:val="00BC672F"/>
    <w:rsid w:val="00BC67F8"/>
    <w:rsid w:val="00BD051E"/>
    <w:rsid w:val="00BD29B4"/>
    <w:rsid w:val="00BD4A1C"/>
    <w:rsid w:val="00BD5661"/>
    <w:rsid w:val="00BE232D"/>
    <w:rsid w:val="00BE2D6A"/>
    <w:rsid w:val="00BE556A"/>
    <w:rsid w:val="00BE6B12"/>
    <w:rsid w:val="00BF088E"/>
    <w:rsid w:val="00BF60F0"/>
    <w:rsid w:val="00C02E67"/>
    <w:rsid w:val="00C0600D"/>
    <w:rsid w:val="00C0669C"/>
    <w:rsid w:val="00C11088"/>
    <w:rsid w:val="00C12446"/>
    <w:rsid w:val="00C248E7"/>
    <w:rsid w:val="00C2556C"/>
    <w:rsid w:val="00C302FE"/>
    <w:rsid w:val="00C306C6"/>
    <w:rsid w:val="00C447AA"/>
    <w:rsid w:val="00C46050"/>
    <w:rsid w:val="00C47098"/>
    <w:rsid w:val="00C5514F"/>
    <w:rsid w:val="00C60F7A"/>
    <w:rsid w:val="00C620C1"/>
    <w:rsid w:val="00C626FF"/>
    <w:rsid w:val="00C634AF"/>
    <w:rsid w:val="00C66E7B"/>
    <w:rsid w:val="00C67925"/>
    <w:rsid w:val="00C91D7D"/>
    <w:rsid w:val="00C929E9"/>
    <w:rsid w:val="00C92B9E"/>
    <w:rsid w:val="00C93898"/>
    <w:rsid w:val="00C94B8E"/>
    <w:rsid w:val="00C9722F"/>
    <w:rsid w:val="00C97C27"/>
    <w:rsid w:val="00CA5782"/>
    <w:rsid w:val="00CA5E19"/>
    <w:rsid w:val="00CB16F1"/>
    <w:rsid w:val="00CB24A5"/>
    <w:rsid w:val="00CB3243"/>
    <w:rsid w:val="00CB490C"/>
    <w:rsid w:val="00CB7FCB"/>
    <w:rsid w:val="00CC5554"/>
    <w:rsid w:val="00CD1012"/>
    <w:rsid w:val="00CD7A49"/>
    <w:rsid w:val="00CD7C38"/>
    <w:rsid w:val="00CE0D1F"/>
    <w:rsid w:val="00CE1BDE"/>
    <w:rsid w:val="00CE3600"/>
    <w:rsid w:val="00CF0F7E"/>
    <w:rsid w:val="00CF5DBE"/>
    <w:rsid w:val="00D005AC"/>
    <w:rsid w:val="00D10AAB"/>
    <w:rsid w:val="00D119B4"/>
    <w:rsid w:val="00D15FDE"/>
    <w:rsid w:val="00D208FB"/>
    <w:rsid w:val="00D20B3A"/>
    <w:rsid w:val="00D22946"/>
    <w:rsid w:val="00D26450"/>
    <w:rsid w:val="00D26B3A"/>
    <w:rsid w:val="00D27075"/>
    <w:rsid w:val="00D27855"/>
    <w:rsid w:val="00D324E8"/>
    <w:rsid w:val="00D37D0C"/>
    <w:rsid w:val="00D41288"/>
    <w:rsid w:val="00D41E24"/>
    <w:rsid w:val="00D43694"/>
    <w:rsid w:val="00D452DE"/>
    <w:rsid w:val="00D52E64"/>
    <w:rsid w:val="00D60562"/>
    <w:rsid w:val="00D70473"/>
    <w:rsid w:val="00D75F27"/>
    <w:rsid w:val="00D765AB"/>
    <w:rsid w:val="00D777AF"/>
    <w:rsid w:val="00D8228F"/>
    <w:rsid w:val="00D856D8"/>
    <w:rsid w:val="00DA0170"/>
    <w:rsid w:val="00DB2974"/>
    <w:rsid w:val="00DC12F6"/>
    <w:rsid w:val="00DC70E1"/>
    <w:rsid w:val="00DD25DC"/>
    <w:rsid w:val="00DE05EA"/>
    <w:rsid w:val="00E00365"/>
    <w:rsid w:val="00E01062"/>
    <w:rsid w:val="00E029B2"/>
    <w:rsid w:val="00E07C46"/>
    <w:rsid w:val="00E13F50"/>
    <w:rsid w:val="00E14F35"/>
    <w:rsid w:val="00E17FC2"/>
    <w:rsid w:val="00E209B0"/>
    <w:rsid w:val="00E2205D"/>
    <w:rsid w:val="00E31360"/>
    <w:rsid w:val="00E32D32"/>
    <w:rsid w:val="00E34D40"/>
    <w:rsid w:val="00E3621B"/>
    <w:rsid w:val="00E412D7"/>
    <w:rsid w:val="00E445AC"/>
    <w:rsid w:val="00E46583"/>
    <w:rsid w:val="00E4687F"/>
    <w:rsid w:val="00E50971"/>
    <w:rsid w:val="00E54639"/>
    <w:rsid w:val="00E54923"/>
    <w:rsid w:val="00E6749F"/>
    <w:rsid w:val="00E74E68"/>
    <w:rsid w:val="00E75848"/>
    <w:rsid w:val="00E84248"/>
    <w:rsid w:val="00E86FA6"/>
    <w:rsid w:val="00E90628"/>
    <w:rsid w:val="00E969D2"/>
    <w:rsid w:val="00EA07E6"/>
    <w:rsid w:val="00EA2F07"/>
    <w:rsid w:val="00EA722A"/>
    <w:rsid w:val="00EB3601"/>
    <w:rsid w:val="00EC66FB"/>
    <w:rsid w:val="00ED3F8A"/>
    <w:rsid w:val="00ED4F8F"/>
    <w:rsid w:val="00ED7C44"/>
    <w:rsid w:val="00EE3F5B"/>
    <w:rsid w:val="00EE6288"/>
    <w:rsid w:val="00EE7A84"/>
    <w:rsid w:val="00EF254F"/>
    <w:rsid w:val="00EF4EB4"/>
    <w:rsid w:val="00F045D6"/>
    <w:rsid w:val="00F12923"/>
    <w:rsid w:val="00F14773"/>
    <w:rsid w:val="00F16271"/>
    <w:rsid w:val="00F17EC7"/>
    <w:rsid w:val="00F36051"/>
    <w:rsid w:val="00F363C5"/>
    <w:rsid w:val="00F37BB8"/>
    <w:rsid w:val="00F41FEE"/>
    <w:rsid w:val="00F43CA7"/>
    <w:rsid w:val="00F460B5"/>
    <w:rsid w:val="00F50A6B"/>
    <w:rsid w:val="00F55801"/>
    <w:rsid w:val="00F66119"/>
    <w:rsid w:val="00F71047"/>
    <w:rsid w:val="00F71AA8"/>
    <w:rsid w:val="00F723DF"/>
    <w:rsid w:val="00F77122"/>
    <w:rsid w:val="00F77D18"/>
    <w:rsid w:val="00F845A3"/>
    <w:rsid w:val="00F93D72"/>
    <w:rsid w:val="00FA7B0F"/>
    <w:rsid w:val="00FC6691"/>
    <w:rsid w:val="00FC72E2"/>
    <w:rsid w:val="00FC7966"/>
    <w:rsid w:val="00FD3CF5"/>
    <w:rsid w:val="00FD6680"/>
    <w:rsid w:val="00FF2410"/>
    <w:rsid w:val="00FF3D9C"/>
    <w:rsid w:val="00FF407D"/>
    <w:rsid w:val="04AAEFEC"/>
    <w:rsid w:val="060481E4"/>
    <w:rsid w:val="06FBCEED"/>
    <w:rsid w:val="0AF856B8"/>
    <w:rsid w:val="0C945950"/>
    <w:rsid w:val="10719A36"/>
    <w:rsid w:val="113627F6"/>
    <w:rsid w:val="122C3EB9"/>
    <w:rsid w:val="14A6186F"/>
    <w:rsid w:val="1500AC4C"/>
    <w:rsid w:val="155CAF89"/>
    <w:rsid w:val="16DD79A8"/>
    <w:rsid w:val="17BDB163"/>
    <w:rsid w:val="18DF73EA"/>
    <w:rsid w:val="1A841863"/>
    <w:rsid w:val="1CF52685"/>
    <w:rsid w:val="1F221701"/>
    <w:rsid w:val="1F29076D"/>
    <w:rsid w:val="1FDBDA06"/>
    <w:rsid w:val="271B886D"/>
    <w:rsid w:val="292C3604"/>
    <w:rsid w:val="2FF1C284"/>
    <w:rsid w:val="33E2020A"/>
    <w:rsid w:val="35DC4068"/>
    <w:rsid w:val="362D45E5"/>
    <w:rsid w:val="388A2895"/>
    <w:rsid w:val="3A54CAD5"/>
    <w:rsid w:val="3D1B0210"/>
    <w:rsid w:val="3D4AEAE2"/>
    <w:rsid w:val="41319573"/>
    <w:rsid w:val="427D783E"/>
    <w:rsid w:val="45141A64"/>
    <w:rsid w:val="4A5C55D6"/>
    <w:rsid w:val="4B5140A3"/>
    <w:rsid w:val="4D06B584"/>
    <w:rsid w:val="4EB95D96"/>
    <w:rsid w:val="5029E64A"/>
    <w:rsid w:val="51226BB2"/>
    <w:rsid w:val="513A311C"/>
    <w:rsid w:val="516AB16D"/>
    <w:rsid w:val="52D883C4"/>
    <w:rsid w:val="5680A4C0"/>
    <w:rsid w:val="5BAFE9A0"/>
    <w:rsid w:val="5CC2CB83"/>
    <w:rsid w:val="5D325805"/>
    <w:rsid w:val="6136671A"/>
    <w:rsid w:val="632C6550"/>
    <w:rsid w:val="691B0742"/>
    <w:rsid w:val="73AC10A5"/>
    <w:rsid w:val="7502B6EE"/>
    <w:rsid w:val="769E874F"/>
    <w:rsid w:val="777F5124"/>
    <w:rsid w:val="79D759F4"/>
    <w:rsid w:val="7BACB3AF"/>
    <w:rsid w:val="7BE730B7"/>
    <w:rsid w:val="7F1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93B8F61D-6F87-4CAD-B6BB-0CB74D0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customStyle="1" w:styleId="paragraph">
    <w:name w:val="paragraph"/>
    <w:basedOn w:val="Normal"/>
    <w:rsid w:val="0069370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93706"/>
  </w:style>
  <w:style w:type="character" w:customStyle="1" w:styleId="eop">
    <w:name w:val="eop"/>
    <w:basedOn w:val="DefaultParagraphFont"/>
    <w:rsid w:val="0069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  <SharedWithUsers xmlns="c7c66f8a-fd0d-4da3-b6ce-0241484f0de0">
      <UserInfo>
        <DisplayName>Gary Pickburn</DisplayName>
        <AccountId>411</AccountId>
        <AccountType/>
      </UserInfo>
      <UserInfo>
        <DisplayName>David Mackenzie</DisplayName>
        <AccountId>19</AccountId>
        <AccountType/>
      </UserInfo>
      <UserInfo>
        <DisplayName>Ronal Reddy</DisplayName>
        <AccountId>358</AccountId>
        <AccountType/>
      </UserInfo>
      <UserInfo>
        <DisplayName>Roz Tocker</DisplayName>
        <AccountId>383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  <ds:schemaRef ds:uri="c7c66f8a-fd0d-4da3-b6ce-0241484f0de0"/>
  </ds:schemaRefs>
</ds:datastoreItem>
</file>

<file path=customXml/itemProps3.xml><?xml version="1.0" encoding="utf-8"?>
<ds:datastoreItem xmlns:ds="http://schemas.openxmlformats.org/officeDocument/2006/customXml" ds:itemID="{CF2910D9-39F3-4D05-BF4D-E79BAF2B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3052</Characters>
  <Application>Microsoft Office Word</Application>
  <DocSecurity>0</DocSecurity>
  <Lines>102</Lines>
  <Paragraphs>69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80</cp:revision>
  <cp:lastPrinted>2023-05-02T16:03:00Z</cp:lastPrinted>
  <dcterms:created xsi:type="dcterms:W3CDTF">2023-12-14T21:20:00Z</dcterms:created>
  <dcterms:modified xsi:type="dcterms:W3CDTF">2024-04-18T00:20:00Z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149cd8f40615ca0ba82529fc0020abb9f675bfa41894a248ce3b76a3869dc2ee</vt:lpwstr>
  </property>
</Properties>
</file>