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Pr="004D6E14" w:rsidR="007066D6" w:rsidTr="007066D6" w14:paraId="341C5380" w14:textId="77777777">
        <w:trPr>
          <w:trHeight w:val="703"/>
        </w:trPr>
        <w:tc>
          <w:tcPr>
            <w:tcW w:w="2345" w:type="dxa"/>
          </w:tcPr>
          <w:p w:rsidR="007066D6" w:rsidP="007066D6" w:rsidRDefault="00411374" w14:paraId="7A1B5AC9" w14:textId="12E5C558">
            <w:pPr>
              <w:pStyle w:val="Heading1"/>
              <w:spacing w:line="240" w:lineRule="auto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Entry </w:t>
            </w:r>
            <w:proofErr w:type="spellStart"/>
            <w:r>
              <w:rPr>
                <w:rFonts w:ascii="Arial" w:hAnsi="Arial" w:cs="Arial"/>
                <w:b/>
                <w:bCs/>
                <w:color w:val="auto"/>
              </w:rPr>
              <w:t>Lvl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  <w:r w:rsidR="003713A7">
              <w:rPr>
                <w:rFonts w:ascii="Arial" w:hAnsi="Arial" w:cs="Arial"/>
                <w:b/>
                <w:bCs/>
                <w:color w:val="auto"/>
              </w:rPr>
              <w:t>4 Dry</w:t>
            </w:r>
          </w:p>
        </w:tc>
        <w:tc>
          <w:tcPr>
            <w:tcW w:w="8060" w:type="dxa"/>
          </w:tcPr>
          <w:p w:rsidRPr="004D6E14" w:rsidR="007066D6" w:rsidP="007066D6" w:rsidRDefault="00411374" w14:paraId="512FDC1E" w14:textId="5296EE25">
            <w:pPr>
              <w:pStyle w:val="Heading1"/>
              <w:spacing w:line="240" w:lineRule="auto"/>
              <w:ind w:right="178"/>
              <w:rPr>
                <w:rFonts w:ascii="Arial" w:hAnsi="Arial" w:cs="Arial"/>
                <w:b/>
                <w:bCs/>
                <w:color w:val="auto"/>
              </w:rPr>
            </w:pPr>
            <w:r w:rsidRPr="00411374">
              <w:rPr>
                <w:rFonts w:ascii="Arial" w:hAnsi="Arial" w:cs="Arial"/>
                <w:b/>
                <w:bCs/>
                <w:color w:val="auto"/>
              </w:rPr>
              <w:t>Fundamental techniques of dry cookery</w:t>
            </w:r>
          </w:p>
        </w:tc>
      </w:tr>
    </w:tbl>
    <w:p w:rsidRPr="004D6E14" w:rsidR="004D6E14" w:rsidP="00DC70E1" w:rsidRDefault="004D6E14" w14:paraId="3DBC1EDB" w14:textId="77777777">
      <w:pPr>
        <w:spacing w:line="240" w:lineRule="auto"/>
        <w:ind w:left="2160" w:hanging="2160"/>
        <w:rPr>
          <w:rFonts w:ascii="Arial" w:hAnsi="Arial" w:cs="Arial"/>
          <w:color w:val="auto"/>
          <w:sz w:val="22"/>
          <w:szCs w:val="22"/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Pr="004D6E14" w:rsidR="00EF48BF" w:rsidTr="005D44E1" w14:paraId="52F633C4" w14:textId="77777777">
        <w:trPr>
          <w:cantSplit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DCCD2"/>
            <w:hideMark/>
          </w:tcPr>
          <w:p w:rsidRPr="003B7D18" w:rsidR="00EF48BF" w:rsidP="00EF48BF" w:rsidRDefault="00EF48BF" w14:paraId="74F88ABA" w14:textId="60992C62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Kaupae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Level</w:t>
            </w:r>
          </w:p>
        </w:tc>
        <w:tc>
          <w:tcPr>
            <w:tcW w:w="7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329A0" w:rsidR="00EF48BF" w:rsidP="00EF48BF" w:rsidRDefault="00EF48BF" w14:paraId="7DEEF33C" w14:textId="326021D3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5329A0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Pr="004D6E14" w:rsidR="00EF48BF" w:rsidTr="005D44E1" w14:paraId="319AEFDB" w14:textId="77777777">
        <w:trPr>
          <w:cantSplit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DCCD2"/>
            <w:hideMark/>
          </w:tcPr>
          <w:p w:rsidRPr="003B7D18" w:rsidR="00EF48BF" w:rsidP="00EF48BF" w:rsidRDefault="00EF48BF" w14:paraId="4A2CC07E" w14:textId="12B26353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Whiwhinga</w:t>
            </w:r>
            <w:r w:rsidRPr="0028716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Credit</w:t>
            </w:r>
          </w:p>
        </w:tc>
        <w:tc>
          <w:tcPr>
            <w:tcW w:w="7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329A0" w:rsidR="00EF48BF" w:rsidP="00EF48BF" w:rsidRDefault="00EF48BF" w14:paraId="31E176E5" w14:textId="34E3630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5329A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Pr="004D6E14" w:rsidR="00EF48BF" w:rsidTr="005D44E1" w14:paraId="49BD60D9" w14:textId="77777777">
        <w:trPr>
          <w:cantSplit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DCCD2"/>
            <w:hideMark/>
          </w:tcPr>
          <w:p w:rsidRPr="003B7D18" w:rsidR="00EF48BF" w:rsidP="00EF48BF" w:rsidRDefault="00EF48BF" w14:paraId="1FF07509" w14:textId="25E664B6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Whāinga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Purpose</w:t>
            </w:r>
          </w:p>
        </w:tc>
        <w:tc>
          <w:tcPr>
            <w:tcW w:w="7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329A0" w:rsidR="00EF48BF" w:rsidP="00EF48BF" w:rsidRDefault="00EF48BF" w14:paraId="326E3A3F" w14:textId="21AEC949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5329A0">
              <w:rPr>
                <w:rFonts w:ascii="Arial" w:hAnsi="Arial" w:cs="Arial"/>
                <w:sz w:val="22"/>
                <w:szCs w:val="22"/>
              </w:rPr>
              <w:t xml:space="preserve">To provide </w:t>
            </w:r>
            <w:proofErr w:type="spellStart"/>
            <w:r w:rsidRPr="005329A0">
              <w:rPr>
                <w:rFonts w:ascii="Arial" w:hAnsi="Arial" w:cs="Arial"/>
                <w:sz w:val="22"/>
                <w:szCs w:val="22"/>
              </w:rPr>
              <w:t>ākonga</w:t>
            </w:r>
            <w:proofErr w:type="spellEnd"/>
            <w:r w:rsidRPr="005329A0">
              <w:rPr>
                <w:rFonts w:ascii="Arial" w:hAnsi="Arial" w:cs="Arial"/>
                <w:sz w:val="22"/>
                <w:szCs w:val="22"/>
              </w:rPr>
              <w:t xml:space="preserve"> with the ability to master fundamental techniques</w:t>
            </w:r>
            <w:r w:rsidR="00BA35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56C81">
              <w:rPr>
                <w:rFonts w:ascii="Arial" w:hAnsi="Arial" w:cs="Arial"/>
                <w:sz w:val="22"/>
                <w:szCs w:val="22"/>
              </w:rPr>
              <w:t>of dry cookery</w:t>
            </w:r>
            <w:r w:rsidRPr="005329A0">
              <w:rPr>
                <w:rFonts w:ascii="Arial" w:hAnsi="Arial" w:cs="Arial"/>
                <w:sz w:val="22"/>
                <w:szCs w:val="22"/>
              </w:rPr>
              <w:t xml:space="preserve"> in a variety of culinary settings.</w:t>
            </w:r>
          </w:p>
        </w:tc>
      </w:tr>
    </w:tbl>
    <w:p w:rsidR="003E42B4" w:rsidP="00DC70E1" w:rsidRDefault="003E42B4" w14:paraId="7795CD10" w14:textId="1B15114C">
      <w:pPr>
        <w:spacing w:line="240" w:lineRule="auto"/>
        <w:rPr>
          <w:rFonts w:ascii="Arial" w:hAnsi="Arial" w:cs="Arial"/>
          <w:sz w:val="22"/>
          <w:szCs w:val="22"/>
        </w:rPr>
      </w:pPr>
    </w:p>
    <w:p w:rsidRPr="00FC6691" w:rsidR="00D70473" w:rsidP="00DC70E1" w:rsidRDefault="00D70473" w14:paraId="43BFD258" w14:textId="77777777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CD7FC9">
        <w:rPr>
          <w:rFonts w:ascii="Arial" w:hAnsi="Arial" w:cs="Arial"/>
          <w:b/>
          <w:bCs/>
          <w:sz w:val="22"/>
          <w:szCs w:val="22"/>
        </w:rPr>
        <w:t xml:space="preserve">Hua o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te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ako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me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Paearu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aromatawai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| </w:t>
      </w:r>
      <w:r w:rsidRPr="00CD7FC9">
        <w:rPr>
          <w:rFonts w:ascii="Arial" w:hAnsi="Arial" w:cs="Arial"/>
          <w:sz w:val="22"/>
          <w:szCs w:val="22"/>
        </w:rPr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:rsidTr="002205DA" w14:paraId="743E6524" w14:textId="77777777">
        <w:trPr>
          <w:cantSplit/>
          <w:tblHeader/>
        </w:trPr>
        <w:tc>
          <w:tcPr>
            <w:tcW w:w="4627" w:type="dxa"/>
            <w:tcBorders>
              <w:bottom w:val="single" w:color="auto" w:sz="4" w:space="0"/>
            </w:tcBorders>
            <w:shd w:val="clear" w:color="auto" w:fill="8DCCD2"/>
          </w:tcPr>
          <w:p w:rsidRPr="00222548" w:rsidR="00222548" w:rsidP="00DC70E1" w:rsidRDefault="00F50A6B" w14:paraId="6A465585" w14:textId="63B48910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Hua o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ako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Learning outcomes</w:t>
            </w:r>
            <w:r w:rsidRPr="002225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41" w:type="dxa"/>
            <w:tcBorders>
              <w:bottom w:val="single" w:color="auto" w:sz="4" w:space="0"/>
            </w:tcBorders>
            <w:shd w:val="clear" w:color="auto" w:fill="8DCCD2"/>
          </w:tcPr>
          <w:p w:rsidRPr="00972EBC" w:rsidR="00222548" w:rsidP="00DC70E1" w:rsidRDefault="00441A93" w14:paraId="22D22E13" w14:textId="006938BE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Paearu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 w:rsidR="00F50A6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Assessment </w:t>
            </w:r>
            <w:r w:rsidR="00890F0D">
              <w:rPr>
                <w:rFonts w:ascii="Arial" w:hAnsi="Arial" w:cs="Arial"/>
                <w:color w:val="000000" w:themeColor="text1"/>
                <w:sz w:val="22"/>
                <w:szCs w:val="22"/>
              </w:rPr>
              <w:t>criteria</w:t>
            </w:r>
          </w:p>
        </w:tc>
      </w:tr>
      <w:tr w:rsidR="00797361" w:rsidTr="00880B30" w14:paraId="3D9920CC" w14:textId="77777777">
        <w:trPr>
          <w:cantSplit/>
          <w:trHeight w:val="276"/>
          <w:tblHeader/>
        </w:trPr>
        <w:tc>
          <w:tcPr>
            <w:tcW w:w="4627" w:type="dxa"/>
            <w:vMerge w:val="restart"/>
          </w:tcPr>
          <w:p w:rsidRPr="00222548" w:rsidR="00797361" w:rsidP="001510F3" w:rsidRDefault="00177DF6" w14:paraId="69F7F8F9" w14:textId="2E018F26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Prepare food products by a</w:t>
            </w:r>
            <w:r w:rsidR="00797361">
              <w:rPr>
                <w:rFonts w:ascii="Arial" w:hAnsi="Arial" w:cs="Arial"/>
                <w:sz w:val="22"/>
                <w:szCs w:val="22"/>
              </w:rPr>
              <w:t>pply</w:t>
            </w:r>
            <w:r>
              <w:rPr>
                <w:rFonts w:ascii="Arial" w:hAnsi="Arial" w:cs="Arial"/>
                <w:sz w:val="22"/>
                <w:szCs w:val="22"/>
              </w:rPr>
              <w:t>ing</w:t>
            </w:r>
            <w:r w:rsidR="002A1DFD">
              <w:rPr>
                <w:rFonts w:ascii="Arial" w:hAnsi="Arial" w:cs="Arial"/>
                <w:sz w:val="22"/>
                <w:szCs w:val="22"/>
              </w:rPr>
              <w:t xml:space="preserve"> dry based cookery </w:t>
            </w:r>
            <w:r w:rsidR="00797361">
              <w:rPr>
                <w:rFonts w:ascii="Arial" w:hAnsi="Arial" w:cs="Arial"/>
                <w:sz w:val="22"/>
                <w:szCs w:val="22"/>
              </w:rPr>
              <w:t>techniques</w:t>
            </w:r>
            <w:r w:rsidR="008932C0">
              <w:rPr>
                <w:rFonts w:ascii="Arial" w:hAnsi="Arial" w:cs="Arial"/>
                <w:sz w:val="22"/>
                <w:szCs w:val="22"/>
              </w:rPr>
              <w:t xml:space="preserve"> for service to manuhiri</w:t>
            </w:r>
            <w:r w:rsidR="00D67B8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41" w:type="dxa"/>
            <w:tcBorders>
              <w:top w:val="single" w:color="auto" w:sz="4" w:space="0"/>
              <w:bottom w:val="single" w:color="auto" w:sz="4" w:space="0"/>
            </w:tcBorders>
          </w:tcPr>
          <w:p w:rsidRPr="006C7F4E" w:rsidR="00797361" w:rsidP="006C7F4E" w:rsidRDefault="00A82EAC" w14:paraId="69174AB0" w14:textId="312A24DC">
            <w:pPr>
              <w:pStyle w:val="ListParagraph"/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6E58CE">
              <w:rPr>
                <w:rFonts w:ascii="Arial" w:hAnsi="Arial" w:cs="Arial"/>
                <w:sz w:val="22"/>
                <w:szCs w:val="22"/>
              </w:rPr>
              <w:t>repare and cook</w:t>
            </w:r>
            <w:r w:rsidR="002453B7">
              <w:rPr>
                <w:rFonts w:ascii="Arial" w:hAnsi="Arial" w:cs="Arial"/>
                <w:sz w:val="22"/>
                <w:szCs w:val="22"/>
              </w:rPr>
              <w:t xml:space="preserve"> food items</w:t>
            </w:r>
            <w:r w:rsidR="006E58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B31CA">
              <w:rPr>
                <w:rFonts w:ascii="Arial" w:hAnsi="Arial" w:cs="Arial"/>
                <w:sz w:val="22"/>
                <w:szCs w:val="22"/>
              </w:rPr>
              <w:t xml:space="preserve">safely </w:t>
            </w:r>
            <w:r w:rsidR="006E58CE">
              <w:rPr>
                <w:rFonts w:ascii="Arial" w:hAnsi="Arial" w:cs="Arial"/>
                <w:sz w:val="22"/>
                <w:szCs w:val="22"/>
              </w:rPr>
              <w:t>by applying the techniques of dry based cookery</w:t>
            </w:r>
            <w:r w:rsidR="003F094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97361" w:rsidTr="00880B30" w14:paraId="032DD221" w14:textId="77777777">
        <w:trPr>
          <w:cantSplit/>
          <w:trHeight w:val="276"/>
          <w:tblHeader/>
        </w:trPr>
        <w:tc>
          <w:tcPr>
            <w:tcW w:w="4627" w:type="dxa"/>
            <w:vMerge/>
          </w:tcPr>
          <w:p w:rsidRPr="00222548" w:rsidR="00797361" w:rsidP="006C7F4E" w:rsidRDefault="00797361" w14:paraId="02DE5075" w14:textId="77777777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C7F4E" w:rsidR="00797361" w:rsidP="006C7F4E" w:rsidRDefault="00A82EAC" w14:paraId="25C14982" w14:textId="79B44BBA">
            <w:pPr>
              <w:pStyle w:val="ListParagraph"/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8A2FBC">
              <w:rPr>
                <w:rFonts w:ascii="Arial" w:hAnsi="Arial" w:cs="Arial"/>
                <w:sz w:val="22"/>
                <w:szCs w:val="22"/>
              </w:rPr>
              <w:t xml:space="preserve">ontrol </w:t>
            </w:r>
            <w:r w:rsidR="00672229">
              <w:t>S</w:t>
            </w:r>
            <w:r w:rsidRPr="00842728" w:rsidR="00FF6246">
              <w:rPr>
                <w:rFonts w:ascii="Arial" w:hAnsi="Arial" w:cs="Arial"/>
                <w:sz w:val="22"/>
                <w:szCs w:val="22"/>
              </w:rPr>
              <w:t>easoning, texture</w:t>
            </w:r>
            <w:r w:rsidR="00773507">
              <w:rPr>
                <w:rFonts w:ascii="Arial" w:hAnsi="Arial" w:cs="Arial"/>
                <w:sz w:val="22"/>
                <w:szCs w:val="22"/>
              </w:rPr>
              <w:t>,</w:t>
            </w:r>
            <w:r w:rsidRPr="00842728" w:rsidR="00FF6246">
              <w:rPr>
                <w:rFonts w:ascii="Arial" w:hAnsi="Arial" w:cs="Arial"/>
                <w:sz w:val="22"/>
                <w:szCs w:val="22"/>
              </w:rPr>
              <w:t xml:space="preserve"> and degree of cookery to </w:t>
            </w:r>
            <w:r w:rsidRPr="00773507" w:rsidR="00CF5C43">
              <w:rPr>
                <w:rFonts w:ascii="Arial" w:hAnsi="Arial" w:cs="Arial"/>
                <w:sz w:val="22"/>
                <w:szCs w:val="22"/>
              </w:rPr>
              <w:t>m</w:t>
            </w:r>
            <w:r w:rsidRPr="001510F3" w:rsidR="00CF5C43">
              <w:rPr>
                <w:rFonts w:ascii="Arial" w:hAnsi="Arial" w:cs="Arial"/>
                <w:sz w:val="22"/>
                <w:szCs w:val="22"/>
              </w:rPr>
              <w:t>eet sensory expectations</w:t>
            </w:r>
            <w:r w:rsidRPr="00773507" w:rsidR="00FF624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972EBC" w:rsidP="00DC70E1" w:rsidRDefault="00972EBC" w14:paraId="5F4CCBC4" w14:textId="77777777">
      <w:pPr>
        <w:spacing w:line="240" w:lineRule="auto"/>
        <w:rPr>
          <w:rFonts w:ascii="Arial" w:hAnsi="Arial" w:cs="Arial"/>
          <w:sz w:val="22"/>
          <w:szCs w:val="22"/>
        </w:rPr>
      </w:pPr>
    </w:p>
    <w:p w:rsidRPr="00B077ED" w:rsidR="0099335A" w:rsidP="00DC70E1" w:rsidRDefault="0099335A" w14:paraId="46D40224" w14:textId="77777777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aromatawai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me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te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taumata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paearu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B077ED">
        <w:rPr>
          <w:rFonts w:ascii="Arial" w:hAnsi="Arial" w:cs="Arial"/>
          <w:color w:val="000000" w:themeColor="text1"/>
          <w:sz w:val="22"/>
          <w:szCs w:val="22"/>
        </w:rPr>
        <w:t>Assessment information and grade criteria</w:t>
      </w:r>
    </w:p>
    <w:p w:rsidR="0099335A" w:rsidP="00DC70E1" w:rsidRDefault="0099335A" w14:paraId="01D0EB00" w14:textId="4E630030">
      <w:pPr>
        <w:spacing w:line="240" w:lineRule="auto"/>
        <w:rPr>
          <w:rFonts w:ascii="Arial" w:hAnsi="Arial" w:cs="Arial"/>
          <w:sz w:val="22"/>
          <w:szCs w:val="22"/>
        </w:rPr>
      </w:pPr>
      <w:r w:rsidRPr="00B077ED">
        <w:rPr>
          <w:rFonts w:ascii="Arial" w:hAnsi="Arial" w:cs="Arial"/>
          <w:i/>
          <w:iCs/>
          <w:color w:val="000000" w:themeColor="text1"/>
          <w:sz w:val="22"/>
          <w:szCs w:val="22"/>
        </w:rPr>
        <w:t>Assessment specifications:</w:t>
      </w:r>
    </w:p>
    <w:p w:rsidR="0033329B" w:rsidP="0033329B" w:rsidRDefault="00173F86" w14:paraId="35AF246C" w14:textId="3CCD83D5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Assessment</w:t>
      </w:r>
      <w:r w:rsidRPr="0033329B" w:rsidR="0033329B">
        <w:rPr>
          <w:rFonts w:ascii="Arial" w:hAnsi="Arial" w:cs="Arial"/>
          <w:color w:val="000000" w:themeColor="text1"/>
          <w:sz w:val="22"/>
          <w:szCs w:val="22"/>
        </w:rPr>
        <w:t xml:space="preserve"> against the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learning </w:t>
      </w:r>
      <w:r w:rsidRPr="0033329B" w:rsidR="0033329B">
        <w:rPr>
          <w:rFonts w:ascii="Arial" w:hAnsi="Arial" w:cs="Arial"/>
          <w:color w:val="000000" w:themeColor="text1"/>
          <w:sz w:val="22"/>
          <w:szCs w:val="22"/>
        </w:rPr>
        <w:t xml:space="preserve">outcomes </w:t>
      </w:r>
      <w:r w:rsidR="00467A1B">
        <w:rPr>
          <w:rFonts w:ascii="Arial" w:hAnsi="Arial" w:cs="Arial"/>
          <w:color w:val="000000" w:themeColor="text1"/>
          <w:sz w:val="22"/>
          <w:szCs w:val="22"/>
        </w:rPr>
        <w:t>will be in</w:t>
      </w:r>
      <w:r w:rsidRPr="0033329B" w:rsidR="0033329B">
        <w:rPr>
          <w:rFonts w:ascii="Arial" w:hAnsi="Arial" w:cs="Arial"/>
          <w:color w:val="000000" w:themeColor="text1"/>
          <w:sz w:val="22"/>
          <w:szCs w:val="22"/>
        </w:rPr>
        <w:t xml:space="preserve"> a culinary workplace or in training facilities that realistically reproduce the conditions of a workplace.</w:t>
      </w:r>
    </w:p>
    <w:p w:rsidR="0023664E" w:rsidP="0033329B" w:rsidRDefault="004313CC" w14:paraId="4EC892BB" w14:textId="31AEE1DD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6C7F4E">
        <w:rPr>
          <w:rFonts w:ascii="Arial" w:hAnsi="Arial" w:cs="Arial"/>
          <w:sz w:val="22"/>
          <w:szCs w:val="22"/>
        </w:rPr>
        <w:t>ctivities</w:t>
      </w:r>
      <w:r>
        <w:rPr>
          <w:rFonts w:ascii="Arial" w:hAnsi="Arial" w:cs="Arial"/>
          <w:sz w:val="22"/>
          <w:szCs w:val="22"/>
        </w:rPr>
        <w:t xml:space="preserve"> are </w:t>
      </w:r>
      <w:r w:rsidR="00D42347">
        <w:rPr>
          <w:rFonts w:ascii="Arial" w:hAnsi="Arial" w:cs="Arial"/>
          <w:sz w:val="22"/>
          <w:szCs w:val="22"/>
        </w:rPr>
        <w:t xml:space="preserve">to be </w:t>
      </w:r>
      <w:r>
        <w:rPr>
          <w:rFonts w:ascii="Arial" w:hAnsi="Arial" w:cs="Arial"/>
          <w:sz w:val="22"/>
          <w:szCs w:val="22"/>
        </w:rPr>
        <w:t>carried out in accordance</w:t>
      </w:r>
      <w:r w:rsidRPr="006C7F4E">
        <w:rPr>
          <w:rFonts w:ascii="Arial" w:hAnsi="Arial" w:cs="Arial"/>
          <w:sz w:val="22"/>
          <w:szCs w:val="22"/>
        </w:rPr>
        <w:t xml:space="preserve"> with Health and Safety at Work </w:t>
      </w:r>
      <w:r>
        <w:rPr>
          <w:rFonts w:ascii="Arial" w:hAnsi="Arial" w:cs="Arial"/>
          <w:sz w:val="22"/>
          <w:szCs w:val="22"/>
        </w:rPr>
        <w:t>Act 2015 a</w:t>
      </w:r>
      <w:r w:rsidRPr="006C7F4E">
        <w:rPr>
          <w:rFonts w:ascii="Arial" w:hAnsi="Arial" w:cs="Arial"/>
          <w:sz w:val="22"/>
          <w:szCs w:val="22"/>
        </w:rPr>
        <w:t>nd Food Safety requirements</w:t>
      </w:r>
      <w:r>
        <w:rPr>
          <w:rFonts w:ascii="Arial" w:hAnsi="Arial" w:cs="Arial"/>
          <w:sz w:val="22"/>
          <w:szCs w:val="22"/>
        </w:rPr>
        <w:t>.</w:t>
      </w:r>
    </w:p>
    <w:p w:rsidR="000E1652" w:rsidP="000E1652" w:rsidRDefault="000E1652" w14:paraId="0BD3D9F5" w14:textId="7777777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Assessment methods may include: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0E1652" w:rsidP="000E1652" w:rsidRDefault="000E1652" w14:paraId="595D4FE3" w14:textId="205BBF30">
      <w:pPr>
        <w:pStyle w:val="paragraph"/>
        <w:numPr>
          <w:ilvl w:val="0"/>
          <w:numId w:val="67"/>
        </w:numPr>
        <w:tabs>
          <w:tab w:val="clear" w:pos="720"/>
          <w:tab w:val="num" w:pos="567"/>
        </w:tabs>
        <w:spacing w:before="0" w:beforeAutospacing="0" w:after="0" w:afterAutospacing="0"/>
        <w:ind w:left="567" w:hanging="567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Observation of practical skills in preparing and producing food products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 using dry cookery techniques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.</w:t>
      </w:r>
    </w:p>
    <w:p w:rsidR="000E1652" w:rsidP="000E1652" w:rsidRDefault="000E1652" w14:paraId="6BCEA708" w14:textId="625C027C">
      <w:pPr>
        <w:pStyle w:val="paragraph"/>
        <w:numPr>
          <w:ilvl w:val="0"/>
          <w:numId w:val="67"/>
        </w:numPr>
        <w:tabs>
          <w:tab w:val="clear" w:pos="720"/>
          <w:tab w:val="num" w:pos="567"/>
        </w:tabs>
        <w:spacing w:before="0" w:beforeAutospacing="0" w:after="0" w:afterAutospacing="0"/>
        <w:ind w:left="567" w:hanging="567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Verbal questioning to assess knowledge and understanding of </w:t>
      </w:r>
      <w:r w:rsidR="00DE45F8">
        <w:rPr>
          <w:rStyle w:val="normaltextrun"/>
          <w:rFonts w:ascii="Arial" w:hAnsi="Arial" w:cs="Arial"/>
          <w:color w:val="000000"/>
          <w:sz w:val="22"/>
          <w:szCs w:val="22"/>
        </w:rPr>
        <w:t>dry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 cookery, as well as food safety and hygiene principles.</w:t>
      </w:r>
    </w:p>
    <w:p w:rsidR="000E1652" w:rsidP="000E1652" w:rsidRDefault="000E1652" w14:paraId="71EAC980" w14:textId="77777777">
      <w:pPr>
        <w:pStyle w:val="paragraph"/>
        <w:numPr>
          <w:ilvl w:val="0"/>
          <w:numId w:val="67"/>
        </w:numPr>
        <w:tabs>
          <w:tab w:val="clear" w:pos="720"/>
          <w:tab w:val="num" w:pos="567"/>
        </w:tabs>
        <w:spacing w:before="0" w:beforeAutospacing="0" w:after="0" w:afterAutospacing="0"/>
        <w:ind w:left="567" w:hanging="567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Peer and self-assessment to promote reflection and self-improvement.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0E1652" w:rsidP="000E1652" w:rsidRDefault="000E1652" w14:paraId="57412D68" w14:textId="77777777">
      <w:pPr>
        <w:pStyle w:val="paragraph"/>
        <w:numPr>
          <w:ilvl w:val="0"/>
          <w:numId w:val="68"/>
        </w:numPr>
        <w:tabs>
          <w:tab w:val="clear" w:pos="720"/>
          <w:tab w:val="num" w:pos="567"/>
        </w:tabs>
        <w:spacing w:before="0" w:beforeAutospacing="0" w:after="0" w:afterAutospacing="0"/>
        <w:ind w:left="567" w:hanging="567"/>
        <w:textAlignment w:val="baseline"/>
        <w:rPr>
          <w:rStyle w:val="normaltextrun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Portfolio assessment to demonstrate evidence of learning, such as recipes, photographs, and reflections on the learning process.</w:t>
      </w:r>
    </w:p>
    <w:p w:rsidR="00DC6670" w:rsidP="2594E71A" w:rsidRDefault="00DC6670" w14:paraId="010C3191" w14:textId="7AE1056A">
      <w:pPr>
        <w:pStyle w:val="paragraph"/>
        <w:spacing w:after="0"/>
        <w:textAlignment w:val="baseline"/>
        <w:rPr>
          <w:ins w:author="David Mackenzie" w:date="2023-08-04T12:56:00Z" w:id="1789403040"/>
          <w:rStyle w:val="normaltextrun"/>
          <w:rFonts w:ascii="Arial" w:hAnsi="Arial" w:cs="Arial"/>
          <w:color w:val="000000"/>
          <w:sz w:val="22"/>
          <w:szCs w:val="22"/>
        </w:rPr>
        <w:pPrChange w:author="David Mackenzie" w:date="2023-08-04T12:56:00Z" w:id="1">
          <w:pPr>
            <w:pStyle w:val="paragraph"/>
            <w:numPr>
              <w:ilvl w:val="0"/>
              <w:numId w:val="68"/>
            </w:numPr>
            <w:tabs>
              <w:tab w:val="num" w:pos="720"/>
            </w:tabs>
            <w:spacing w:after="0"/>
            <w:ind w:left="720" w:hanging="360"/>
            <w:textAlignment w:val="baseline"/>
          </w:pPr>
        </w:pPrChange>
      </w:pPr>
      <w:ins w:author="David Mackenzie" w:date="2023-08-04T12:56:00Z" w:id="1286146789">
        <w:r w:rsidRPr="2594E71A" w:rsidR="00DC6670">
          <w:rPr>
            <w:rStyle w:val="normaltextrun"/>
            <w:rFonts w:ascii="Arial" w:hAnsi="Arial" w:cs="Arial"/>
            <w:color w:val="000000" w:themeColor="text1" w:themeTint="FF" w:themeShade="FF"/>
            <w:sz w:val="22"/>
            <w:szCs w:val="22"/>
          </w:rPr>
          <w:t xml:space="preserve">The following scenarios are </w:t>
        </w:r>
      </w:ins>
      <w:ins w:author="David Mackenzie" w:date="2023-08-04T01:50:44.477Z" w:id="989383981">
        <w:r w:rsidRPr="2594E71A" w:rsidR="65BE4401">
          <w:rPr>
            <w:rStyle w:val="normaltextrun"/>
            <w:rFonts w:ascii="Arial" w:hAnsi="Arial" w:cs="Arial"/>
            <w:color w:val="000000" w:themeColor="text1" w:themeTint="FF" w:themeShade="FF"/>
            <w:sz w:val="22"/>
            <w:szCs w:val="22"/>
          </w:rPr>
          <w:t xml:space="preserve">suggested </w:t>
        </w:r>
      </w:ins>
      <w:ins w:author="David Mackenzie" w:date="2023-08-04T12:56:00Z" w:id="1940758224">
        <w:r w:rsidRPr="2594E71A" w:rsidR="00DC6670">
          <w:rPr>
            <w:rStyle w:val="normaltextrun"/>
            <w:rFonts w:ascii="Arial" w:hAnsi="Arial" w:cs="Arial"/>
            <w:color w:val="000000" w:themeColor="text1" w:themeTint="FF" w:themeShade="FF"/>
            <w:sz w:val="22"/>
            <w:szCs w:val="22"/>
          </w:rPr>
          <w:t>assessment settings:</w:t>
        </w:r>
      </w:ins>
    </w:p>
    <w:p w:rsidRPr="002E6FC4" w:rsidR="008D0C87" w:rsidP="002E6FC4" w:rsidRDefault="00C2178E" w14:paraId="661B026F" w14:textId="77777777">
      <w:pPr>
        <w:pStyle w:val="ListParagraph"/>
        <w:numPr>
          <w:ilvl w:val="0"/>
          <w:numId w:val="72"/>
        </w:numPr>
        <w:spacing w:after="0" w:line="240" w:lineRule="auto"/>
        <w:rPr>
          <w:ins w:author="David Mackenzie" w:date="2023-08-04T13:08:00Z" w:id="3"/>
          <w:rFonts w:ascii="Arial" w:hAnsi="Arial" w:cs="Arial"/>
          <w:color w:val="000000" w:themeColor="text1"/>
          <w:sz w:val="22"/>
          <w:szCs w:val="22"/>
          <w:rPrChange w:author="David Mackenzie" w:date="2023-08-04T13:08:00Z" w:id="4">
            <w:rPr>
              <w:ins w:author="David Mackenzie" w:date="2023-08-04T13:08:00Z" w:id="5"/>
            </w:rPr>
          </w:rPrChange>
        </w:rPr>
        <w:pPrChange w:author="David Mackenzie" w:date="2023-08-04T13:08:00Z" w:id="6">
          <w:pPr>
            <w:spacing w:after="0" w:line="240" w:lineRule="auto"/>
          </w:pPr>
        </w:pPrChange>
      </w:pPr>
      <w:ins w:author="David Mackenzie" w:date="2023-08-04T12:57:00Z" w:id="7">
        <w:r w:rsidRPr="002E6FC4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8">
              <w:rPr/>
            </w:rPrChange>
          </w:rPr>
          <w:t xml:space="preserve">Given a </w:t>
        </w:r>
      </w:ins>
      <w:ins w:author="David Mackenzie" w:date="2023-08-04T12:58:00Z" w:id="9">
        <w:r w:rsidRPr="002E6FC4" w:rsidR="00C222D3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10">
              <w:rPr/>
            </w:rPrChange>
          </w:rPr>
          <w:t>setup</w:t>
        </w:r>
      </w:ins>
      <w:ins w:author="David Mackenzie" w:date="2023-08-04T12:55:00Z" w:id="11">
        <w:r w:rsidRPr="002E6FC4" w:rsidR="00AD0081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12">
              <w:rPr/>
            </w:rPrChange>
          </w:rPr>
          <w:t xml:space="preserve"> </w:t>
        </w:r>
      </w:ins>
      <w:ins w:author="David Mackenzie" w:date="2023-08-04T12:57:00Z" w:id="13">
        <w:r w:rsidRPr="002E6FC4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14">
              <w:rPr/>
            </w:rPrChange>
          </w:rPr>
          <w:t xml:space="preserve">of </w:t>
        </w:r>
      </w:ins>
      <w:ins w:author="David Mackenzie" w:date="2023-08-04T12:55:00Z" w:id="15">
        <w:r w:rsidRPr="002E6FC4" w:rsidR="00AD0081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16">
              <w:rPr/>
            </w:rPrChange>
          </w:rPr>
          <w:t xml:space="preserve">cooking stations representing various dry-based cookery techniques such as baking, roasting, grilling, etc. </w:t>
        </w:r>
      </w:ins>
      <w:ins w:author="David Mackenzie" w:date="2023-08-04T12:57:00Z" w:id="17">
        <w:r w:rsidRPr="002E6FC4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18">
              <w:rPr/>
            </w:rPrChange>
          </w:rPr>
          <w:t>R</w:t>
        </w:r>
      </w:ins>
      <w:ins w:author="David Mackenzie" w:date="2023-08-04T12:55:00Z" w:id="19">
        <w:r w:rsidRPr="002E6FC4" w:rsidR="00AD0081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20">
              <w:rPr/>
            </w:rPrChange>
          </w:rPr>
          <w:t>otate through the stations, preparing and cooking dishes while adhering to safety and hygiene practices. Assess</w:t>
        </w:r>
      </w:ins>
      <w:ins w:author="David Mackenzie" w:date="2023-08-04T12:57:00Z" w:id="21">
        <w:r w:rsidRPr="002E6FC4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22">
              <w:rPr/>
            </w:rPrChange>
          </w:rPr>
          <w:t>ment will be based on</w:t>
        </w:r>
        <w:r w:rsidRPr="002E6FC4" w:rsidR="00794ECC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23">
              <w:rPr/>
            </w:rPrChange>
          </w:rPr>
          <w:t xml:space="preserve"> </w:t>
        </w:r>
      </w:ins>
      <w:ins w:author="David Mackenzie" w:date="2023-08-04T12:55:00Z" w:id="24">
        <w:r w:rsidRPr="002E6FC4" w:rsidR="00AD0081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25">
              <w:rPr/>
            </w:rPrChange>
          </w:rPr>
          <w:t>observ</w:t>
        </w:r>
      </w:ins>
      <w:ins w:author="David Mackenzie" w:date="2023-08-04T12:57:00Z" w:id="26">
        <w:r w:rsidRPr="002E6FC4" w:rsidR="00794ECC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27">
              <w:rPr/>
            </w:rPrChange>
          </w:rPr>
          <w:t>ation of</w:t>
        </w:r>
      </w:ins>
      <w:ins w:author="David Mackenzie" w:date="2023-08-04T12:55:00Z" w:id="28">
        <w:r w:rsidRPr="002E6FC4" w:rsidR="00AD0081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29">
              <w:rPr/>
            </w:rPrChange>
          </w:rPr>
          <w:t xml:space="preserve"> techniques and sensory aspects of the final products.</w:t>
        </w:r>
      </w:ins>
    </w:p>
    <w:p w:rsidRPr="002E6FC4" w:rsidR="008D0C87" w:rsidP="002E6FC4" w:rsidRDefault="00C2178E" w14:paraId="6AAA0031" w14:textId="77777777">
      <w:pPr>
        <w:pStyle w:val="ListParagraph"/>
        <w:numPr>
          <w:ilvl w:val="0"/>
          <w:numId w:val="72"/>
        </w:numPr>
        <w:spacing w:after="0" w:line="240" w:lineRule="auto"/>
        <w:rPr>
          <w:ins w:author="David Mackenzie" w:date="2023-08-04T13:08:00Z" w:id="30"/>
          <w:rFonts w:ascii="Arial" w:hAnsi="Arial" w:cs="Arial"/>
          <w:color w:val="000000" w:themeColor="text1"/>
          <w:sz w:val="22"/>
          <w:szCs w:val="22"/>
          <w:rPrChange w:author="David Mackenzie" w:date="2023-08-04T13:08:00Z" w:id="31">
            <w:rPr>
              <w:ins w:author="David Mackenzie" w:date="2023-08-04T13:08:00Z" w:id="32"/>
            </w:rPr>
          </w:rPrChange>
        </w:rPr>
        <w:pPrChange w:author="David Mackenzie" w:date="2023-08-04T13:08:00Z" w:id="33">
          <w:pPr>
            <w:spacing w:after="0" w:line="240" w:lineRule="auto"/>
          </w:pPr>
        </w:pPrChange>
      </w:pPr>
      <w:ins w:author="David Mackenzie" w:date="2023-08-04T12:56:00Z" w:id="34">
        <w:r w:rsidRPr="002E6FC4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35">
              <w:rPr/>
            </w:rPrChange>
          </w:rPr>
          <w:t>G</w:t>
        </w:r>
      </w:ins>
      <w:ins w:author="David Mackenzie" w:date="2023-08-04T12:55:00Z" w:id="36">
        <w:r w:rsidRPr="002E6FC4" w:rsidR="00AD0081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37">
              <w:rPr/>
            </w:rPrChange>
          </w:rPr>
          <w:t xml:space="preserve">iven specific ingredients and asked to create a new recipe using one or more dry-based cookery techniques. </w:t>
        </w:r>
      </w:ins>
      <w:ins w:author="David Mackenzie" w:date="2023-08-04T12:58:00Z" w:id="38">
        <w:r w:rsidRPr="002E6FC4" w:rsidR="00BA7B95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39">
              <w:rPr/>
            </w:rPrChange>
          </w:rPr>
          <w:t>D</w:t>
        </w:r>
      </w:ins>
      <w:ins w:author="David Mackenzie" w:date="2023-08-04T12:55:00Z" w:id="40">
        <w:r w:rsidRPr="002E6FC4" w:rsidR="00AD0081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41">
              <w:rPr/>
            </w:rPrChange>
          </w:rPr>
          <w:t>emonstrate knowledge of ingredient selection, cooking methods, and presentation to meet sensory expectations.</w:t>
        </w:r>
      </w:ins>
    </w:p>
    <w:p w:rsidRPr="002E6FC4" w:rsidR="008D0C87" w:rsidP="002E6FC4" w:rsidRDefault="00BA7B95" w14:paraId="28E067AB" w14:textId="77777777">
      <w:pPr>
        <w:pStyle w:val="ListParagraph"/>
        <w:numPr>
          <w:ilvl w:val="0"/>
          <w:numId w:val="72"/>
        </w:numPr>
        <w:spacing w:after="0" w:line="240" w:lineRule="auto"/>
        <w:rPr>
          <w:ins w:author="David Mackenzie" w:date="2023-08-04T13:08:00Z" w:id="42"/>
          <w:rFonts w:ascii="Arial" w:hAnsi="Arial" w:cs="Arial"/>
          <w:color w:val="000000" w:themeColor="text1"/>
          <w:sz w:val="22"/>
          <w:szCs w:val="22"/>
          <w:rPrChange w:author="David Mackenzie" w:date="2023-08-04T13:08:00Z" w:id="43">
            <w:rPr>
              <w:ins w:author="David Mackenzie" w:date="2023-08-04T13:08:00Z" w:id="44"/>
            </w:rPr>
          </w:rPrChange>
        </w:rPr>
        <w:pPrChange w:author="David Mackenzie" w:date="2023-08-04T13:08:00Z" w:id="45">
          <w:pPr>
            <w:spacing w:after="0" w:line="240" w:lineRule="auto"/>
          </w:pPr>
        </w:pPrChange>
      </w:pPr>
      <w:ins w:author="David Mackenzie" w:date="2023-08-04T12:58:00Z" w:id="46">
        <w:r w:rsidRPr="002E6FC4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47">
              <w:rPr/>
            </w:rPrChange>
          </w:rPr>
          <w:t>P</w:t>
        </w:r>
      </w:ins>
      <w:ins w:author="David Mackenzie" w:date="2023-08-04T12:55:00Z" w:id="48">
        <w:r w:rsidRPr="002E6FC4" w:rsidR="00AD0081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49">
              <w:rPr/>
            </w:rPrChange>
          </w:rPr>
          <w:t xml:space="preserve">lan and execute a complete menu using a combination of dry-based cookery techniques. </w:t>
        </w:r>
      </w:ins>
      <w:ins w:author="David Mackenzie" w:date="2023-08-04T12:58:00Z" w:id="50">
        <w:r w:rsidRPr="002E6FC4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51">
              <w:rPr/>
            </w:rPrChange>
          </w:rPr>
          <w:t>P</w:t>
        </w:r>
      </w:ins>
      <w:ins w:author="David Mackenzie" w:date="2023-08-04T12:55:00Z" w:id="52">
        <w:r w:rsidRPr="002E6FC4" w:rsidR="00AD0081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53">
              <w:rPr/>
            </w:rPrChange>
          </w:rPr>
          <w:t>resent the dishes to assessors, explaining choices and demonstrating control over seasoning, texture, and degree of cookery.</w:t>
        </w:r>
      </w:ins>
    </w:p>
    <w:p w:rsidRPr="002E6FC4" w:rsidR="008D0C87" w:rsidP="002E6FC4" w:rsidRDefault="00BA7B95" w14:paraId="06728C1A" w14:textId="77777777">
      <w:pPr>
        <w:pStyle w:val="ListParagraph"/>
        <w:numPr>
          <w:ilvl w:val="0"/>
          <w:numId w:val="72"/>
        </w:numPr>
        <w:spacing w:after="0" w:line="240" w:lineRule="auto"/>
        <w:rPr>
          <w:ins w:author="David Mackenzie" w:date="2023-08-04T13:08:00Z" w:id="54"/>
          <w:rFonts w:ascii="Arial" w:hAnsi="Arial" w:cs="Arial"/>
          <w:color w:val="000000" w:themeColor="text1"/>
          <w:sz w:val="22"/>
          <w:szCs w:val="22"/>
          <w:rPrChange w:author="David Mackenzie" w:date="2023-08-04T13:08:00Z" w:id="55">
            <w:rPr>
              <w:ins w:author="David Mackenzie" w:date="2023-08-04T13:08:00Z" w:id="56"/>
            </w:rPr>
          </w:rPrChange>
        </w:rPr>
        <w:pPrChange w:author="David Mackenzie" w:date="2023-08-04T13:08:00Z" w:id="57">
          <w:pPr>
            <w:spacing w:after="0" w:line="240" w:lineRule="auto"/>
          </w:pPr>
        </w:pPrChange>
      </w:pPr>
      <w:ins w:author="David Mackenzie" w:date="2023-08-04T12:59:00Z" w:id="58">
        <w:r w:rsidRPr="002E6FC4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59">
              <w:rPr/>
            </w:rPrChange>
          </w:rPr>
          <w:lastRenderedPageBreak/>
          <w:t>E</w:t>
        </w:r>
      </w:ins>
      <w:ins w:author="David Mackenzie" w:date="2023-08-04T12:55:00Z" w:id="60">
        <w:r w:rsidRPr="002E6FC4" w:rsidR="00AD0081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61">
              <w:rPr/>
            </w:rPrChange>
          </w:rPr>
          <w:t xml:space="preserve">ngage in peer assessment and self-assessment exercises, reviewing own performance and that of peers. </w:t>
        </w:r>
      </w:ins>
    </w:p>
    <w:p w:rsidRPr="002E6FC4" w:rsidR="00856508" w:rsidP="002E6FC4" w:rsidRDefault="00BA7B95" w14:paraId="2C6E021F" w14:textId="5EB5FB32">
      <w:pPr>
        <w:pStyle w:val="ListParagraph"/>
        <w:numPr>
          <w:ilvl w:val="0"/>
          <w:numId w:val="72"/>
        </w:numPr>
        <w:spacing w:line="240" w:lineRule="auto"/>
        <w:rPr>
          <w:ins w:author="David Mackenzie" w:date="2023-08-04T13:05:00Z" w:id="62"/>
          <w:rFonts w:ascii="Arial" w:hAnsi="Arial" w:cs="Arial"/>
          <w:color w:val="000000" w:themeColor="text1"/>
          <w:sz w:val="22"/>
          <w:szCs w:val="22"/>
          <w:rPrChange w:author="David Mackenzie" w:date="2023-08-04T13:08:00Z" w:id="63">
            <w:rPr>
              <w:ins w:author="David Mackenzie" w:date="2023-08-04T13:05:00Z" w:id="64"/>
            </w:rPr>
          </w:rPrChange>
        </w:rPr>
        <w:pPrChange w:author="David Mackenzie" w:date="2023-08-04T13:08:00Z" w:id="65">
          <w:pPr>
            <w:pStyle w:val="ListParagraph"/>
          </w:pPr>
        </w:pPrChange>
      </w:pPr>
      <w:ins w:author="David Mackenzie" w:date="2023-08-04T12:59:00Z" w:id="66">
        <w:r w:rsidRPr="002E6FC4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67">
              <w:rPr/>
            </w:rPrChange>
          </w:rPr>
          <w:t>P</w:t>
        </w:r>
      </w:ins>
      <w:ins w:author="David Mackenzie" w:date="2023-08-04T12:55:00Z" w:id="68">
        <w:r w:rsidRPr="002E6FC4" w:rsidR="00AD0081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69">
              <w:rPr/>
            </w:rPrChange>
          </w:rPr>
          <w:t>rovide constructive feedback on each other's dishes and techniques.</w:t>
        </w:r>
      </w:ins>
      <w:ins w:author="David Mackenzie" w:date="2023-08-04T13:05:00Z" w:id="70">
        <w:r w:rsidRPr="002E6FC4" w:rsidR="00856508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71">
              <w:rPr/>
            </w:rPrChange>
          </w:rPr>
          <w:t xml:space="preserve"> </w:t>
        </w:r>
      </w:ins>
      <w:ins w:author="David Mackenzie" w:date="2023-08-04T13:06:00Z" w:id="72">
        <w:r w:rsidRPr="002E6FC4" w:rsidR="00856508">
          <w:rPr>
            <w:rFonts w:ascii="Arial" w:hAnsi="Arial" w:cs="Arial"/>
            <w:color w:val="000000" w:themeColor="text1"/>
            <w:sz w:val="22"/>
            <w:szCs w:val="22"/>
            <w:rPrChange w:author="David Mackenzie" w:date="2023-08-04T13:08:00Z" w:id="73">
              <w:rPr/>
            </w:rPrChange>
          </w:rPr>
          <w:t>Compile a portfolio showcasing learning journey, including recipes, photographs of dishes prepared, reflections on their experiences, and improvements made during the learning process.</w:t>
        </w:r>
      </w:ins>
    </w:p>
    <w:p w:rsidRPr="00856508" w:rsidR="000E1652" w:rsidDel="00A61A35" w:rsidP="008D0C87" w:rsidRDefault="000E1652" w14:paraId="62328930" w14:textId="4171EC29">
      <w:pPr>
        <w:pStyle w:val="ListParagraph"/>
        <w:numPr>
          <w:ilvl w:val="0"/>
          <w:numId w:val="71"/>
        </w:numPr>
        <w:spacing w:before="120" w:after="0" w:line="240" w:lineRule="auto"/>
        <w:rPr>
          <w:del w:author="David Mackenzie" w:date="2023-08-04T12:59:00Z" w:id="74"/>
          <w:rFonts w:ascii="Arial" w:hAnsi="Arial" w:cs="Arial"/>
          <w:color w:val="000000" w:themeColor="text1"/>
          <w:sz w:val="22"/>
          <w:szCs w:val="22"/>
          <w:rPrChange w:author="David Mackenzie" w:date="2023-08-04T13:05:00Z" w:id="75">
            <w:rPr>
              <w:del w:author="David Mackenzie" w:date="2023-08-04T12:59:00Z" w:id="76"/>
            </w:rPr>
          </w:rPrChange>
        </w:rPr>
        <w:pPrChange w:author="David Mackenzie" w:date="2023-08-04T13:08:00Z" w:id="77">
          <w:pPr>
            <w:pStyle w:val="ListParagraph"/>
          </w:pPr>
        </w:pPrChange>
      </w:pPr>
    </w:p>
    <w:p w:rsidRPr="00A61A35" w:rsidR="0099335A" w:rsidP="008D0C87" w:rsidRDefault="0099335A" w14:paraId="49525274" w14:textId="763212A4">
      <w:pPr>
        <w:pStyle w:val="ListParagraph"/>
        <w:spacing w:before="120"/>
        <w:ind w:left="0"/>
        <w:rPr>
          <w:rFonts w:ascii="Arial" w:hAnsi="Arial" w:cs="Arial"/>
          <w:i/>
          <w:iCs/>
          <w:sz w:val="22"/>
          <w:szCs w:val="22"/>
          <w:rPrChange w:author="David Mackenzie" w:date="2023-08-04T13:02:00Z" w:id="78">
            <w:rPr>
              <w:i/>
              <w:iCs/>
            </w:rPr>
          </w:rPrChange>
        </w:rPr>
        <w:pPrChange w:author="David Mackenzie" w:date="2023-08-04T13:08:00Z" w:id="79">
          <w:pPr>
            <w:spacing w:line="240" w:lineRule="auto"/>
          </w:pPr>
        </w:pPrChange>
      </w:pPr>
      <w:r w:rsidRPr="00A61A35">
        <w:rPr>
          <w:rFonts w:ascii="Arial" w:hAnsi="Arial" w:cs="Arial"/>
          <w:b/>
          <w:bCs/>
          <w:i/>
          <w:iCs/>
          <w:sz w:val="22"/>
          <w:szCs w:val="22"/>
          <w:rPrChange w:author="David Mackenzie" w:date="2023-08-04T13:02:00Z" w:id="80">
            <w:rPr>
              <w:b/>
              <w:bCs/>
              <w:i/>
              <w:iCs/>
            </w:rPr>
          </w:rPrChange>
        </w:rPr>
        <w:t xml:space="preserve">Ngā momo whiwhinga | </w:t>
      </w:r>
      <w:r w:rsidRPr="00A61A35">
        <w:rPr>
          <w:rFonts w:ascii="Arial" w:hAnsi="Arial" w:cs="Arial"/>
          <w:i/>
          <w:iCs/>
          <w:sz w:val="22"/>
          <w:szCs w:val="22"/>
          <w:rPrChange w:author="David Mackenzie" w:date="2023-08-04T13:02:00Z" w:id="81">
            <w:rPr>
              <w:i/>
              <w:iCs/>
            </w:rPr>
          </w:rPrChange>
        </w:rPr>
        <w:t>Grades available</w:t>
      </w:r>
    </w:p>
    <w:p w:rsidRPr="00A61A35" w:rsidR="00232403" w:rsidP="005D44E1" w:rsidRDefault="0099335A" w14:paraId="07454F67" w14:textId="7EF46C2F">
      <w:pPr>
        <w:spacing w:line="240" w:lineRule="auto"/>
        <w:rPr>
          <w:rFonts w:ascii="Arial" w:hAnsi="Arial" w:cs="Arial"/>
          <w:sz w:val="22"/>
          <w:szCs w:val="22"/>
        </w:rPr>
      </w:pPr>
      <w:r w:rsidRPr="00A61A35">
        <w:rPr>
          <w:rFonts w:ascii="Arial" w:hAnsi="Arial" w:cs="Arial"/>
          <w:sz w:val="22"/>
          <w:szCs w:val="22"/>
        </w:rPr>
        <w:t>Achieved</w:t>
      </w:r>
    </w:p>
    <w:p w:rsidR="0099335A" w:rsidP="00DC70E1" w:rsidRDefault="0099335A" w14:paraId="26758BEB" w14:textId="06856F65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Ihirangi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waitohu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664DAB">
        <w:rPr>
          <w:rFonts w:ascii="Arial" w:hAnsi="Arial" w:cs="Arial"/>
          <w:color w:val="000000" w:themeColor="text1"/>
          <w:sz w:val="22"/>
          <w:szCs w:val="22"/>
        </w:rPr>
        <w:t>Indicative content</w:t>
      </w:r>
    </w:p>
    <w:p w:rsidR="00C53D09" w:rsidP="005B5070" w:rsidRDefault="00A82EAC" w14:paraId="4BAFEC06" w14:textId="29AF9236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82EAC">
        <w:rPr>
          <w:rFonts w:ascii="Arial" w:hAnsi="Arial" w:cs="Arial"/>
          <w:color w:val="000000" w:themeColor="text1"/>
          <w:sz w:val="22"/>
          <w:szCs w:val="22"/>
        </w:rPr>
        <w:t>Learners should have an awareness of the theory of deliberate practice/reflection to support their acquisition of mastery skill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5B5070" w:rsidP="005B5070" w:rsidRDefault="005B5070" w14:paraId="6198B599" w14:textId="7D0F36A2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D1D40">
        <w:rPr>
          <w:rFonts w:ascii="Arial" w:hAnsi="Arial" w:cs="Arial"/>
          <w:color w:val="000000" w:themeColor="text1"/>
          <w:sz w:val="22"/>
          <w:szCs w:val="22"/>
        </w:rPr>
        <w:t>The principles of kaitiakitanga, manaakitanga, whanaungatanga and kotahitanga are under the rangatiratanga of mana whenua and must underpin all learning in this skill standard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Pr="0033329B" w:rsidR="00814C44" w:rsidP="001510F3" w:rsidRDefault="00814C44" w14:paraId="4D55C12C" w14:textId="77777777">
      <w:pPr>
        <w:pStyle w:val="BodyText"/>
        <w:spacing w:before="3" w:after="120"/>
        <w:rPr>
          <w:color w:val="000000" w:themeColor="text1"/>
        </w:rPr>
      </w:pPr>
      <w:r w:rsidRPr="0033329B">
        <w:rPr>
          <w:color w:val="000000" w:themeColor="text1"/>
        </w:rPr>
        <w:t>The following are examples of the knowledge and skills:</w:t>
      </w:r>
    </w:p>
    <w:p w:rsidRPr="0033329B" w:rsidR="00814C44" w:rsidP="001510F3" w:rsidRDefault="004D3927" w14:paraId="6DE09471" w14:textId="135F2FB0">
      <w:pPr>
        <w:pStyle w:val="ListParagraph"/>
        <w:numPr>
          <w:ilvl w:val="0"/>
          <w:numId w:val="47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</w:t>
      </w:r>
      <w:r w:rsidR="00814C44">
        <w:rPr>
          <w:rFonts w:ascii="Arial" w:hAnsi="Arial" w:cs="Arial"/>
          <w:color w:val="000000" w:themeColor="text1"/>
          <w:sz w:val="22"/>
          <w:szCs w:val="22"/>
        </w:rPr>
        <w:t>nowledge of b</w:t>
      </w:r>
      <w:r w:rsidRPr="0033329B" w:rsidR="00814C44">
        <w:rPr>
          <w:rFonts w:ascii="Arial" w:hAnsi="Arial" w:cs="Arial"/>
          <w:color w:val="000000" w:themeColor="text1"/>
          <w:sz w:val="22"/>
          <w:szCs w:val="22"/>
        </w:rPr>
        <w:t>asic culinary principles and techniques, including ingredient selection, food preparation, cooking methods, and presentation</w:t>
      </w:r>
      <w:r w:rsidR="00814C44">
        <w:rPr>
          <w:rFonts w:ascii="Arial" w:hAnsi="Arial" w:cs="Arial"/>
          <w:color w:val="000000" w:themeColor="text1"/>
          <w:sz w:val="22"/>
          <w:szCs w:val="22"/>
        </w:rPr>
        <w:t xml:space="preserve"> in a dry based cookery context.</w:t>
      </w:r>
    </w:p>
    <w:p w:rsidRPr="00F220C5" w:rsidR="00814C44" w:rsidP="001510F3" w:rsidRDefault="00814C44" w14:paraId="5BAB9CA0" w14:textId="77777777">
      <w:pPr>
        <w:pStyle w:val="ListParagraph"/>
        <w:numPr>
          <w:ilvl w:val="0"/>
          <w:numId w:val="47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Skills: Your a</w:t>
      </w:r>
      <w:r w:rsidRPr="00F220C5">
        <w:rPr>
          <w:rFonts w:ascii="Arial" w:hAnsi="Arial" w:cs="Arial"/>
          <w:color w:val="000000" w:themeColor="text1"/>
          <w:sz w:val="22"/>
          <w:szCs w:val="22"/>
        </w:rPr>
        <w:t>bility to apply the fundamental techniques of dry cookery, such as</w:t>
      </w:r>
      <w:r w:rsidRPr="00F220C5">
        <w:rPr>
          <w:rFonts w:ascii="Arial" w:hAnsi="Arial" w:cs="Arial"/>
          <w:sz w:val="22"/>
          <w:szCs w:val="22"/>
        </w:rPr>
        <w:t xml:space="preserve"> bake, roast, grill, dehydrate, smoke, open flame, air-fryer</w:t>
      </w:r>
      <w:r w:rsidRPr="00F220C5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Pr="0033329B" w:rsidR="00814C44" w:rsidP="001510F3" w:rsidRDefault="00814C44" w14:paraId="61A47D6A" w14:textId="77777777">
      <w:pPr>
        <w:pStyle w:val="ListParagraph"/>
        <w:numPr>
          <w:ilvl w:val="0"/>
          <w:numId w:val="47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Attitude: Your p</w:t>
      </w:r>
      <w:r w:rsidRPr="0033329B">
        <w:rPr>
          <w:rFonts w:ascii="Arial" w:hAnsi="Arial" w:cs="Arial"/>
          <w:color w:val="000000" w:themeColor="text1"/>
          <w:sz w:val="22"/>
          <w:szCs w:val="22"/>
        </w:rPr>
        <w:t>rofessionalism, reliability, and ability to work well in a team environment.</w:t>
      </w:r>
    </w:p>
    <w:p w:rsidR="006110BF" w:rsidP="004A3A11" w:rsidRDefault="006110BF" w14:paraId="04ECC82F" w14:textId="068BCE8A">
      <w:pPr>
        <w:pStyle w:val="BodyText"/>
        <w:spacing w:before="3" w:after="120"/>
      </w:pPr>
      <w:r w:rsidRPr="004A3A11">
        <w:t>Learners should have an awareness of the theory of deliberate practice/reflection to support their acquisition of mastery skill</w:t>
      </w:r>
      <w:r w:rsidR="00FA5AC0">
        <w:t>.</w:t>
      </w:r>
    </w:p>
    <w:p w:rsidRPr="004A3A11" w:rsidR="0099335A" w:rsidP="00DC70E1" w:rsidRDefault="0099335A" w14:paraId="6A4E93F4" w14:textId="638ED620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A3A1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Rauemi | </w:t>
      </w:r>
      <w:r w:rsidRPr="004A3A11">
        <w:rPr>
          <w:rFonts w:ascii="Arial" w:hAnsi="Arial" w:cs="Arial"/>
          <w:color w:val="000000" w:themeColor="text1"/>
          <w:sz w:val="22"/>
          <w:szCs w:val="22"/>
        </w:rPr>
        <w:t>Resources</w:t>
      </w:r>
    </w:p>
    <w:p w:rsidRPr="001644A0" w:rsidR="00743B6D" w:rsidP="00743B6D" w:rsidRDefault="00743B6D" w14:paraId="528ABB21" w14:textId="77777777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1644A0">
        <w:rPr>
          <w:rFonts w:ascii="Arial" w:hAnsi="Arial" w:cs="Arial"/>
          <w:color w:val="000000" w:themeColor="text1"/>
          <w:sz w:val="22"/>
          <w:szCs w:val="22"/>
        </w:rPr>
        <w:t xml:space="preserve">Legislation relevant to this skill standard may include but is not limited to: </w:t>
      </w:r>
    </w:p>
    <w:p w:rsidRPr="001644A0" w:rsidR="00743B6D" w:rsidP="001510F3" w:rsidRDefault="00743B6D" w14:paraId="2F39D188" w14:textId="77777777">
      <w:pPr>
        <w:pStyle w:val="ListParagraph"/>
        <w:numPr>
          <w:ilvl w:val="0"/>
          <w:numId w:val="39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1644A0">
        <w:rPr>
          <w:rFonts w:ascii="Arial" w:hAnsi="Arial" w:cs="Arial"/>
          <w:color w:val="000000" w:themeColor="text1"/>
          <w:sz w:val="22"/>
          <w:szCs w:val="22"/>
        </w:rPr>
        <w:t>Food Act 2014</w:t>
      </w:r>
    </w:p>
    <w:p w:rsidRPr="001644A0" w:rsidR="00743B6D" w:rsidP="001510F3" w:rsidRDefault="00743B6D" w14:paraId="58282180" w14:textId="77777777">
      <w:pPr>
        <w:pStyle w:val="ListParagraph"/>
        <w:numPr>
          <w:ilvl w:val="0"/>
          <w:numId w:val="39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1644A0">
        <w:rPr>
          <w:rFonts w:ascii="Arial" w:hAnsi="Arial" w:cs="Arial"/>
          <w:color w:val="000000" w:themeColor="text1"/>
          <w:sz w:val="22"/>
          <w:szCs w:val="22"/>
        </w:rPr>
        <w:t>Health and Safety in Employment Act 2015.</w:t>
      </w:r>
    </w:p>
    <w:p w:rsidR="00C37531" w:rsidP="00C37531" w:rsidRDefault="00C37531" w14:paraId="36770E00" w14:textId="462477A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Applicable procedures found in the following:</w:t>
      </w:r>
    </w:p>
    <w:p w:rsidR="00C37531" w:rsidP="001510F3" w:rsidRDefault="00C37531" w14:paraId="1060D82A" w14:textId="77777777">
      <w:pPr>
        <w:pStyle w:val="paragraph"/>
        <w:numPr>
          <w:ilvl w:val="0"/>
          <w:numId w:val="64"/>
        </w:numPr>
        <w:spacing w:before="120" w:beforeAutospacing="0" w:after="0" w:afterAutospacing="0"/>
        <w:ind w:left="567" w:hanging="567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establishment performance guidelines and standards.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C37531" w:rsidP="001510F3" w:rsidRDefault="00C37531" w14:paraId="6E5185A4" w14:textId="77777777">
      <w:pPr>
        <w:pStyle w:val="paragraph"/>
        <w:numPr>
          <w:ilvl w:val="0"/>
          <w:numId w:val="64"/>
        </w:numPr>
        <w:spacing w:before="0" w:beforeAutospacing="0" w:after="0" w:afterAutospacing="0"/>
        <w:ind w:left="567" w:hanging="567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equipment manufacturer’s procedures and specifications.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C37531" w:rsidP="001510F3" w:rsidRDefault="00C37531" w14:paraId="4880E23C" w14:textId="77777777">
      <w:pPr>
        <w:pStyle w:val="paragraph"/>
        <w:numPr>
          <w:ilvl w:val="0"/>
          <w:numId w:val="64"/>
        </w:numPr>
        <w:spacing w:before="0" w:beforeAutospacing="0" w:after="0" w:afterAutospacing="0"/>
        <w:ind w:left="567" w:hanging="567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Government and local body legislation.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C37531" w:rsidP="001510F3" w:rsidRDefault="00C37531" w14:paraId="1373E2CE" w14:textId="0DF31226">
      <w:pPr>
        <w:pStyle w:val="paragraph"/>
        <w:spacing w:before="12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Definition</w:t>
      </w:r>
    </w:p>
    <w:p w:rsidRPr="001510F3" w:rsidR="005329A0" w:rsidP="001510F3" w:rsidRDefault="00C37531" w14:paraId="0A4EA109" w14:textId="197A0093">
      <w:pPr>
        <w:pStyle w:val="paragraph"/>
        <w:numPr>
          <w:ilvl w:val="0"/>
          <w:numId w:val="65"/>
        </w:numPr>
        <w:tabs>
          <w:tab w:val="clear" w:pos="720"/>
          <w:tab w:val="num" w:pos="567"/>
        </w:tabs>
        <w:spacing w:before="120" w:beforeAutospacing="0" w:after="0" w:afterAutospacing="0"/>
        <w:ind w:left="567" w:hanging="567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Sensory expectations</w:t>
      </w: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refer to the anticipated experiences and perceptions that individuals have about the sensory aspects of food. These expectations involve the senses of sight, smell, taste, touch, and even hearing. </w:t>
      </w:r>
    </w:p>
    <w:p w:rsidRPr="001510F3" w:rsidR="00DD2C82" w:rsidP="001510F3" w:rsidRDefault="00DD2C82" w14:paraId="3AF2442B" w14:textId="7777777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Pr="00A2260E" w:rsidR="00D75F27" w:rsidP="00DC70E1" w:rsidRDefault="00D75F27" w14:paraId="10D5DAC7" w14:textId="77777777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bookmarkStart w:name="_Hlk111798136" w:id="82"/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Whakaū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Kounga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| </w:t>
      </w:r>
      <w:r w:rsidRPr="00C30139">
        <w:rPr>
          <w:rFonts w:ascii="Arial" w:hAnsi="Arial" w:cs="Arial"/>
          <w:sz w:val="22"/>
          <w:szCs w:val="22"/>
        </w:rPr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3"/>
        <w:gridCol w:w="4706"/>
      </w:tblGrid>
      <w:tr w:rsidRPr="004046BA" w:rsidR="00D70473" w:rsidTr="00DC70E1" w14:paraId="4B4E40C3" w14:textId="77777777">
        <w:trPr>
          <w:cantSplit/>
        </w:trPr>
        <w:tc>
          <w:tcPr>
            <w:tcW w:w="4923" w:type="dxa"/>
            <w:shd w:val="clear" w:color="auto" w:fill="8DCCD2"/>
          </w:tcPr>
          <w:bookmarkEnd w:id="82"/>
          <w:p w:rsidRPr="007950E6" w:rsidR="00D70473" w:rsidP="00DC70E1" w:rsidRDefault="00D70473" w14:paraId="0DCBB857" w14:textId="41A6347A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Ngā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rōpū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whakatau-paerewa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</w:t>
            </w:r>
            <w:r w:rsidR="001106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Standard</w:t>
            </w:r>
            <w:r w:rsidR="00110689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Setting Body</w:t>
            </w:r>
          </w:p>
        </w:tc>
        <w:tc>
          <w:tcPr>
            <w:tcW w:w="4706" w:type="dxa"/>
          </w:tcPr>
          <w:p w:rsidRPr="002205DA" w:rsidR="00D70473" w:rsidP="00DC70E1" w:rsidRDefault="00224A7D" w14:paraId="5B6BA2B8" w14:textId="71B49C53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 w:eastAsiaTheme="minorHAnsi"/>
                <w:color w:val="auto"/>
                <w:kern w:val="0"/>
                <w:sz w:val="22"/>
                <w:szCs w:val="22"/>
                <w:lang w:eastAsia="en-US"/>
                <w14:ligatures w14:val="none"/>
                <w14:cntxtAlts w14:val="0"/>
              </w:rPr>
              <w:t>Ringa Hora Services Workforce Development Council</w:t>
            </w:r>
          </w:p>
        </w:tc>
      </w:tr>
      <w:tr w:rsidRPr="004046BA" w:rsidR="00D70473" w:rsidTr="00DC70E1" w14:paraId="679D94FF" w14:textId="77777777">
        <w:trPr>
          <w:cantSplit/>
        </w:trPr>
        <w:tc>
          <w:tcPr>
            <w:tcW w:w="4923" w:type="dxa"/>
            <w:shd w:val="clear" w:color="auto" w:fill="8DCCD2"/>
          </w:tcPr>
          <w:p w:rsidRPr="007950E6" w:rsidR="00D70473" w:rsidP="00DC70E1" w:rsidRDefault="00B00002" w14:paraId="14176377" w14:textId="7A678D22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Whakaritenga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Rārangi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Paetae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274A9E">
              <w:rPr>
                <w:rFonts w:ascii="Arial" w:hAnsi="Arial" w:cs="Arial"/>
                <w:color w:val="000000" w:themeColor="text1"/>
                <w:sz w:val="22"/>
                <w:szCs w:val="22"/>
              </w:rPr>
              <w:t>DASS classification</w:t>
            </w:r>
          </w:p>
        </w:tc>
        <w:tc>
          <w:tcPr>
            <w:tcW w:w="4706" w:type="dxa"/>
          </w:tcPr>
          <w:p w:rsidRPr="004046BA" w:rsidR="00D70473" w:rsidP="00DC70E1" w:rsidRDefault="00BC39BF" w14:paraId="604F91EA" w14:textId="06E70CDD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Service Sector &gt; Hospitality &gt; C</w:t>
            </w:r>
            <w:r w:rsidR="00CE4589">
              <w:rPr>
                <w:rFonts w:ascii="Arial" w:hAnsi="Arial" w:cs="Arial"/>
                <w:sz w:val="22"/>
                <w:szCs w:val="22"/>
              </w:rPr>
              <w:t>ookery</w:t>
            </w:r>
          </w:p>
        </w:tc>
      </w:tr>
      <w:tr w:rsidRPr="004046BA" w:rsidR="00D70473" w:rsidTr="00DC70E1" w14:paraId="5169D322" w14:textId="77777777">
        <w:trPr>
          <w:cantSplit/>
        </w:trPr>
        <w:tc>
          <w:tcPr>
            <w:tcW w:w="4923" w:type="dxa"/>
            <w:shd w:val="clear" w:color="auto" w:fill="8DCCD2"/>
          </w:tcPr>
          <w:p w:rsidRPr="004046BA" w:rsidR="00D70473" w:rsidP="00DC70E1" w:rsidRDefault="00D70473" w14:paraId="2369F66C" w14:textId="77777777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tohutoro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ki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ngā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Whakaritenga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Whakamanatanga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me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Whakaōritenga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D70473">
              <w:rPr>
                <w:rFonts w:ascii="Arial" w:hAnsi="Arial" w:cs="Arial"/>
                <w:sz w:val="22"/>
                <w:szCs w:val="22"/>
              </w:rPr>
              <w:t>CMR</w:t>
            </w:r>
          </w:p>
        </w:tc>
        <w:tc>
          <w:tcPr>
            <w:tcW w:w="4706" w:type="dxa"/>
          </w:tcPr>
          <w:p w:rsidRPr="004046BA" w:rsidR="0053752C" w:rsidP="00DC70E1" w:rsidRDefault="00CE4589" w14:paraId="331F4369" w14:textId="2124413A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0112</w:t>
            </w:r>
          </w:p>
        </w:tc>
      </w:tr>
    </w:tbl>
    <w:p w:rsidRPr="00DC70E1" w:rsidR="00D70473" w:rsidP="00DC70E1" w:rsidRDefault="00D70473" w14:paraId="63D59DD6" w14:textId="77777777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Pr="004046BA" w:rsidR="00D70473" w:rsidTr="00DC70E1" w14:paraId="3FACF791" w14:textId="77777777">
        <w:trPr>
          <w:cantSplit/>
        </w:trPr>
        <w:tc>
          <w:tcPr>
            <w:tcW w:w="3055" w:type="dxa"/>
            <w:shd w:val="clear" w:color="auto" w:fill="8DCCD2"/>
          </w:tcPr>
          <w:p w:rsidRPr="004046BA" w:rsidR="00D70473" w:rsidP="00DC70E1" w:rsidRDefault="00D70473" w14:paraId="1514F675" w14:textId="77777777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Hātepe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Process</w:t>
            </w:r>
          </w:p>
        </w:tc>
        <w:tc>
          <w:tcPr>
            <w:tcW w:w="1868" w:type="dxa"/>
            <w:shd w:val="clear" w:color="auto" w:fill="8DCCD2"/>
          </w:tcPr>
          <w:p w:rsidRPr="004046BA" w:rsidR="00D70473" w:rsidP="00DC70E1" w:rsidRDefault="00D70473" w14:paraId="603FA691" w14:textId="77777777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Putanga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Version</w:t>
            </w:r>
          </w:p>
        </w:tc>
        <w:tc>
          <w:tcPr>
            <w:tcW w:w="2168" w:type="dxa"/>
            <w:shd w:val="clear" w:color="auto" w:fill="8DCCD2"/>
          </w:tcPr>
          <w:p w:rsidRPr="004046BA" w:rsidR="00D70473" w:rsidP="00DC70E1" w:rsidRDefault="00D70473" w14:paraId="04E5EE22" w14:textId="77777777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whakaputa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2538" w:type="dxa"/>
            <w:shd w:val="clear" w:color="auto" w:fill="8DCCD2"/>
          </w:tcPr>
          <w:p w:rsidRPr="004046BA" w:rsidR="00D70473" w:rsidP="00DC70E1" w:rsidRDefault="00D70473" w14:paraId="03ED3F95" w14:textId="77777777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whakamutunga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mō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aromatawai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Last date for assessment</w:t>
            </w:r>
          </w:p>
        </w:tc>
      </w:tr>
      <w:tr w:rsidRPr="004046BA" w:rsidR="00D70473" w:rsidTr="00DC70E1" w14:paraId="0A303152" w14:textId="77777777">
        <w:trPr>
          <w:cantSplit/>
        </w:trPr>
        <w:tc>
          <w:tcPr>
            <w:tcW w:w="3055" w:type="dxa"/>
          </w:tcPr>
          <w:p w:rsidRPr="004046BA" w:rsidR="00D70473" w:rsidP="00DC70E1" w:rsidRDefault="00D70473" w14:paraId="69A2579B" w14:textId="77777777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Rēhitatanga</w:t>
            </w:r>
            <w:proofErr w:type="spellEnd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46BA">
              <w:rPr>
                <w:rFonts w:ascii="Arial" w:hAnsi="Arial" w:cs="Arial"/>
                <w:sz w:val="22"/>
                <w:szCs w:val="22"/>
              </w:rPr>
              <w:t xml:space="preserve">Registration </w:t>
            </w:r>
          </w:p>
        </w:tc>
        <w:tc>
          <w:tcPr>
            <w:tcW w:w="1868" w:type="dxa"/>
          </w:tcPr>
          <w:p w:rsidRPr="004046BA" w:rsidR="00D70473" w:rsidP="00DC70E1" w:rsidRDefault="00C42F97" w14:paraId="1407BEA9" w14:textId="5E6D0CB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68" w:type="dxa"/>
          </w:tcPr>
          <w:p w:rsidRPr="004046BA" w:rsidR="00D70473" w:rsidP="007F7CFF" w:rsidRDefault="00221CF9" w14:paraId="082A1BB6" w14:textId="4B1CCB39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Pr="004046BA" w:rsidR="00D70473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Pr="004046BA" w:rsidR="00D70473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:rsidRPr="004046BA" w:rsidR="00D70473" w:rsidP="007F7CFF" w:rsidRDefault="00221CF9" w14:paraId="5275BF14" w14:textId="50927403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Pr="004046BA" w:rsidR="00D70473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Pr="004046BA" w:rsidR="00D70473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Pr="004046BA" w:rsidR="00D70473" w:rsidTr="00DC70E1" w14:paraId="2242355E" w14:textId="77777777">
        <w:trPr>
          <w:cantSplit/>
        </w:trPr>
        <w:tc>
          <w:tcPr>
            <w:tcW w:w="3055" w:type="dxa"/>
          </w:tcPr>
          <w:p w:rsidRPr="004046BA" w:rsidR="00D70473" w:rsidP="00DC70E1" w:rsidRDefault="00D70473" w14:paraId="75E0BC1A" w14:textId="77777777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Arotakenga</w:t>
            </w:r>
            <w:proofErr w:type="spellEnd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 w:rsidRPr="004812A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Review</w:t>
            </w:r>
          </w:p>
        </w:tc>
        <w:tc>
          <w:tcPr>
            <w:tcW w:w="1868" w:type="dxa"/>
          </w:tcPr>
          <w:p w:rsidRPr="004046BA" w:rsidR="00D70473" w:rsidP="00DC70E1" w:rsidRDefault="002205DA" w14:paraId="499D1CD1" w14:textId="14EAB5F7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2205DA">
              <w:rPr>
                <w:rFonts w:ascii="Arial" w:hAnsi="Arial" w:cs="Arial"/>
                <w:sz w:val="22"/>
                <w:szCs w:val="22"/>
              </w:rPr>
              <w:t>&lt;type here&gt;</w:t>
            </w:r>
          </w:p>
        </w:tc>
        <w:tc>
          <w:tcPr>
            <w:tcW w:w="2168" w:type="dxa"/>
          </w:tcPr>
          <w:p w:rsidRPr="004046BA" w:rsidR="00D70473" w:rsidP="007F7CFF" w:rsidRDefault="00221CF9" w14:paraId="2B676301" w14:textId="2AD80A63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Pr="004046BA" w:rsidR="00D70473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Pr="004046BA" w:rsidR="00D70473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:rsidRPr="004046BA" w:rsidR="00D70473" w:rsidP="007F7CFF" w:rsidRDefault="00221CF9" w14:paraId="384DF87A" w14:textId="577DE5AA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Pr="004046BA" w:rsidR="00D70473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Pr="004046BA" w:rsidR="00D70473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:rsidTr="00DC70E1" w14:paraId="479F596C" w14:textId="77777777">
        <w:trPr>
          <w:cantSplit/>
        </w:trPr>
        <w:tc>
          <w:tcPr>
            <w:tcW w:w="3055" w:type="dxa"/>
            <w:shd w:val="clear" w:color="auto" w:fill="8DCCD2"/>
          </w:tcPr>
          <w:p w:rsidRPr="004046BA" w:rsidR="00D70473" w:rsidP="00DC70E1" w:rsidRDefault="00C302FE" w14:paraId="610610D7" w14:textId="66640810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Kōrero </w:t>
            </w:r>
            <w:proofErr w:type="spellStart"/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>whakakapinga</w:t>
            </w:r>
            <w:proofErr w:type="spellEnd"/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C302FE" w:rsidR="00D70473">
              <w:rPr>
                <w:rFonts w:ascii="Arial" w:hAnsi="Arial" w:cs="Arial"/>
                <w:sz w:val="22"/>
                <w:szCs w:val="22"/>
              </w:rPr>
              <w:t>Replacement information</w:t>
            </w:r>
          </w:p>
        </w:tc>
        <w:tc>
          <w:tcPr>
            <w:tcW w:w="6574" w:type="dxa"/>
            <w:gridSpan w:val="3"/>
          </w:tcPr>
          <w:p w:rsidRPr="004046BA" w:rsidR="00D70473" w:rsidP="00DC70E1" w:rsidRDefault="00C42F97" w14:paraId="40C10310" w14:textId="6A15E6F9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70473" w:rsidTr="00DC70E1" w14:paraId="71A8FC5D" w14:textId="77777777">
        <w:trPr>
          <w:cantSplit/>
        </w:trPr>
        <w:tc>
          <w:tcPr>
            <w:tcW w:w="3055" w:type="dxa"/>
            <w:shd w:val="clear" w:color="auto" w:fill="8DCCD2"/>
          </w:tcPr>
          <w:p w:rsidRPr="004046BA" w:rsidR="00D70473" w:rsidP="00DC70E1" w:rsidRDefault="00D70473" w14:paraId="4736718E" w14:textId="76C906CE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ā</w:t>
            </w:r>
            <w:proofErr w:type="spellEnd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arotake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Planned</w:t>
            </w:r>
            <w:r w:rsidR="00110689">
              <w:rPr>
                <w:rFonts w:ascii="Arial" w:hAnsi="Arial" w:cs="Arial"/>
                <w:sz w:val="22"/>
                <w:szCs w:val="22"/>
              </w:rPr>
              <w:t> 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 w:rsidR="00110689">
              <w:rPr>
                <w:rFonts w:ascii="Arial" w:hAnsi="Arial" w:cs="Arial"/>
                <w:sz w:val="22"/>
                <w:szCs w:val="22"/>
              </w:rPr>
              <w:t> 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6574" w:type="dxa"/>
            <w:gridSpan w:val="3"/>
          </w:tcPr>
          <w:p w:rsidRPr="004046BA" w:rsidR="00D70473" w:rsidP="00DC70E1" w:rsidRDefault="00221CF9" w14:paraId="0EAF2EF4" w14:textId="1963BB82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Pr="004046BA" w:rsidR="00D70473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Pr="004046BA" w:rsidR="00D70473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:rsidRPr="00624205" w:rsidR="00D70473" w:rsidP="00DC70E1" w:rsidRDefault="00D70473" w14:paraId="7AE65EB0" w14:textId="77777777">
      <w:pPr>
        <w:spacing w:line="240" w:lineRule="auto"/>
        <w:rPr>
          <w:rFonts w:ascii="Arial" w:hAnsi="Arial" w:cs="Arial"/>
          <w:sz w:val="22"/>
          <w:szCs w:val="22"/>
        </w:rPr>
      </w:pPr>
    </w:p>
    <w:p w:rsidRPr="00C302FE" w:rsidR="0008628A" w:rsidP="00DC70E1" w:rsidRDefault="00C302FE" w14:paraId="20E4A90A" w14:textId="2A64CC89">
      <w:pPr>
        <w:spacing w:line="240" w:lineRule="auto"/>
        <w:rPr>
          <w:rFonts w:ascii="Arial" w:hAnsi="Arial" w:cs="Arial" w:eastAsiaTheme="minorHAnsi"/>
          <w:color w:val="auto"/>
          <w:kern w:val="0"/>
          <w:sz w:val="22"/>
          <w:szCs w:val="22"/>
          <w:lang w:eastAsia="en-US"/>
          <w14:ligatures w14:val="none"/>
          <w14:cntxtAlts w14:val="0"/>
        </w:rPr>
      </w:pPr>
      <w:r w:rsidRPr="00C302FE">
        <w:rPr>
          <w:rFonts w:ascii="Arial" w:hAnsi="Arial" w:cs="Arial" w:eastAsiaTheme="minorHAnsi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Please contact </w:t>
      </w:r>
      <w:r w:rsidR="00C42F97">
        <w:rPr>
          <w:rFonts w:ascii="Arial" w:hAnsi="Arial" w:cs="Arial" w:eastAsiaTheme="minorHAnsi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Ringa Hora Services </w:t>
      </w:r>
      <w:r w:rsidR="00A132F1">
        <w:rPr>
          <w:rFonts w:ascii="Arial" w:hAnsi="Arial" w:cs="Arial" w:eastAsiaTheme="minorHAnsi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Workforce </w:t>
      </w:r>
      <w:r w:rsidR="00C42F97">
        <w:rPr>
          <w:rFonts w:ascii="Arial" w:hAnsi="Arial" w:cs="Arial" w:eastAsiaTheme="minorHAnsi"/>
          <w:color w:val="auto"/>
          <w:kern w:val="0"/>
          <w:sz w:val="22"/>
          <w:szCs w:val="22"/>
          <w:lang w:eastAsia="en-US"/>
          <w14:ligatures w14:val="none"/>
          <w14:cntxtAlts w14:val="0"/>
        </w:rPr>
        <w:t>Development Council</w:t>
      </w:r>
      <w:r w:rsidRPr="00C302FE" w:rsidR="00C42F97">
        <w:rPr>
          <w:rFonts w:ascii="Arial" w:hAnsi="Arial" w:cs="Arial" w:eastAsiaTheme="minorHAnsi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</w:t>
      </w:r>
      <w:hyperlink w:history="1" r:id="rId11">
        <w:r w:rsidRPr="00335DF0" w:rsidR="00224A7D">
          <w:rPr>
            <w:rStyle w:val="Hyperlink"/>
            <w:rFonts w:ascii="Arial" w:hAnsi="Arial" w:cs="Arial" w:eastAsiaTheme="minorHAnsi"/>
            <w:kern w:val="0"/>
            <w:sz w:val="22"/>
            <w:szCs w:val="22"/>
            <w:lang w:eastAsia="en-US"/>
            <w14:ligatures w14:val="none"/>
            <w14:cntxtAlts w14:val="0"/>
          </w:rPr>
          <w:t>qualifications@ringahora.nz</w:t>
        </w:r>
      </w:hyperlink>
      <w:r w:rsidR="00224A7D">
        <w:rPr>
          <w:rFonts w:ascii="Arial" w:hAnsi="Arial" w:cs="Arial" w:eastAsiaTheme="minorHAnsi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</w:t>
      </w:r>
      <w:r w:rsidRPr="00C302FE">
        <w:rPr>
          <w:rFonts w:ascii="Arial" w:hAnsi="Arial" w:cs="Arial" w:eastAsiaTheme="minorHAnsi"/>
          <w:color w:val="auto"/>
          <w:kern w:val="0"/>
          <w:sz w:val="22"/>
          <w:szCs w:val="22"/>
          <w:lang w:eastAsia="en-US"/>
          <w14:ligatures w14:val="none"/>
          <w14:cntxtAlts w14:val="0"/>
        </w:rPr>
        <w:t>to suggest changes to the content of this skill standard.</w:t>
      </w:r>
    </w:p>
    <w:sectPr w:rsidRPr="00C302FE" w:rsidR="0008628A" w:rsidSect="007066D6">
      <w:headerReference w:type="default" r:id="rId12"/>
      <w:footerReference w:type="default" r:id="rId13"/>
      <w:pgSz w:w="11906" w:h="16838" w:orient="portrait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359C4" w:rsidP="000E4D2B" w:rsidRDefault="009359C4" w14:paraId="55AFFCFA" w14:textId="77777777">
      <w:pPr>
        <w:spacing w:after="0" w:line="240" w:lineRule="auto"/>
      </w:pPr>
      <w:r>
        <w:separator/>
      </w:r>
    </w:p>
  </w:endnote>
  <w:endnote w:type="continuationSeparator" w:id="0">
    <w:p w:rsidR="009359C4" w:rsidP="000E4D2B" w:rsidRDefault="009359C4" w14:paraId="2D57E7A1" w14:textId="77777777">
      <w:pPr>
        <w:spacing w:after="0" w:line="240" w:lineRule="auto"/>
      </w:pPr>
      <w:r>
        <w:continuationSeparator/>
      </w:r>
    </w:p>
  </w:endnote>
  <w:endnote w:type="continuationNotice" w:id="1">
    <w:p w:rsidR="008B5830" w:rsidRDefault="008B5830" w14:paraId="484B71B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12" w:space="0"/>
      </w:tblBorders>
      <w:tblLook w:val="0000" w:firstRow="0" w:lastRow="0" w:firstColumn="0" w:lastColumn="0" w:noHBand="0" w:noVBand="0"/>
    </w:tblPr>
    <w:tblGrid>
      <w:gridCol w:w="4923"/>
      <w:gridCol w:w="4924"/>
    </w:tblGrid>
    <w:tr w:rsidRPr="0096056F" w:rsidR="007066D6" w:rsidTr="007066D6" w14:paraId="65462EC7" w14:textId="77777777">
      <w:trPr>
        <w:trHeight w:val="300"/>
      </w:trPr>
      <w:tc>
        <w:tcPr>
          <w:tcW w:w="4923" w:type="dxa"/>
          <w:tcBorders>
            <w:top w:val="single" w:color="auto" w:sz="12" w:space="0"/>
            <w:left w:val="nil"/>
            <w:bottom w:val="nil"/>
            <w:right w:val="nil"/>
          </w:tcBorders>
        </w:tcPr>
        <w:p w:rsidR="007066D6" w:rsidP="007066D6" w:rsidRDefault="007066D6" w14:paraId="614F6A40" w14:textId="7532DF37">
          <w:pPr>
            <w:rPr>
              <w:bCs/>
            </w:rPr>
          </w:pPr>
        </w:p>
      </w:tc>
      <w:tc>
        <w:tcPr>
          <w:tcW w:w="4924" w:type="dxa"/>
          <w:tcBorders>
            <w:top w:val="single" w:color="auto" w:sz="12" w:space="0"/>
            <w:left w:val="nil"/>
            <w:bottom w:val="nil"/>
            <w:right w:val="nil"/>
          </w:tcBorders>
        </w:tcPr>
        <w:p w:rsidRPr="0096056F" w:rsidR="007066D6" w:rsidP="007066D6" w:rsidRDefault="007066D6" w14:paraId="3EABF0EB" w14:textId="1C4275C4">
          <w:pPr>
            <w:jc w:val="right"/>
            <w:rPr>
              <w:rFonts w:ascii="Arial" w:hAnsi="Arial" w:cs="Arial"/>
              <w:bCs/>
              <w:sz w:val="18"/>
              <w:szCs w:val="18"/>
            </w:rPr>
          </w:pP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SYMBOL 211 \f "Symbol"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bCs/>
              <w:sz w:val="18"/>
              <w:szCs w:val="18"/>
            </w:rPr>
            <w:t xml:space="preserve"> New Zealand Qualifications Authority 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date \@ "yyyy"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0E1652">
            <w:rPr>
              <w:rFonts w:ascii="Arial" w:hAnsi="Arial" w:cs="Arial"/>
              <w:bCs/>
              <w:noProof/>
              <w:sz w:val="18"/>
              <w:szCs w:val="18"/>
            </w:rPr>
            <w:t>2023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:rsidR="007066D6" w:rsidP="007066D6" w:rsidRDefault="007066D6" w14:paraId="2F3B7DA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359C4" w:rsidP="000E4D2B" w:rsidRDefault="009359C4" w14:paraId="1F19BD5F" w14:textId="77777777">
      <w:pPr>
        <w:spacing w:after="0" w:line="240" w:lineRule="auto"/>
      </w:pPr>
      <w:r>
        <w:separator/>
      </w:r>
    </w:p>
  </w:footnote>
  <w:footnote w:type="continuationSeparator" w:id="0">
    <w:p w:rsidR="009359C4" w:rsidP="000E4D2B" w:rsidRDefault="009359C4" w14:paraId="64087E80" w14:textId="77777777">
      <w:pPr>
        <w:spacing w:after="0" w:line="240" w:lineRule="auto"/>
      </w:pPr>
      <w:r>
        <w:continuationSeparator/>
      </w:r>
    </w:p>
  </w:footnote>
  <w:footnote w:type="continuationNotice" w:id="1">
    <w:p w:rsidR="008B5830" w:rsidRDefault="008B5830" w14:paraId="0B5DF19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66D6" w:rsidRDefault="007066D6" w14:paraId="1F365D34" w14:textId="6C9D137C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Pr="0096056F" w:rsidR="007066D6" w:rsidTr="00330005" w14:paraId="122A179E" w14:textId="77777777">
      <w:tc>
        <w:tcPr>
          <w:tcW w:w="4927" w:type="dxa"/>
          <w:shd w:val="clear" w:color="auto" w:fill="auto"/>
        </w:tcPr>
        <w:p w:rsidRPr="0096056F" w:rsidR="007066D6" w:rsidP="007066D6" w:rsidRDefault="007066D6" w14:paraId="03A244AC" w14:textId="32EF196F">
          <w:pPr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>Skill standard</w:t>
          </w:r>
        </w:p>
      </w:tc>
      <w:tc>
        <w:tcPr>
          <w:tcW w:w="4927" w:type="dxa"/>
          <w:shd w:val="clear" w:color="auto" w:fill="auto"/>
        </w:tcPr>
        <w:p w:rsidRPr="0096056F" w:rsidR="007066D6" w:rsidP="007066D6" w:rsidRDefault="00411374" w14:paraId="0331377B" w14:textId="1CF9FEF3">
          <w:pPr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Entry </w:t>
          </w:r>
          <w:proofErr w:type="spellStart"/>
          <w:r>
            <w:rPr>
              <w:rFonts w:ascii="Arial" w:hAnsi="Arial" w:cs="Arial"/>
              <w:sz w:val="18"/>
              <w:szCs w:val="18"/>
            </w:rPr>
            <w:t>Lvl</w:t>
          </w:r>
          <w:proofErr w:type="spellEnd"/>
          <w:r>
            <w:rPr>
              <w:rFonts w:ascii="Arial" w:hAnsi="Arial" w:cs="Arial"/>
              <w:sz w:val="18"/>
              <w:szCs w:val="18"/>
            </w:rPr>
            <w:t xml:space="preserve"> 4 Dry</w:t>
          </w:r>
          <w:r w:rsidRPr="0096056F" w:rsidR="007066D6">
            <w:rPr>
              <w:rFonts w:ascii="Arial" w:hAnsi="Arial" w:cs="Arial"/>
              <w:sz w:val="18"/>
              <w:szCs w:val="18"/>
            </w:rPr>
            <w:t xml:space="preserve"> version </w:t>
          </w:r>
          <w:r>
            <w:rPr>
              <w:rFonts w:ascii="Arial" w:hAnsi="Arial" w:cs="Arial"/>
              <w:sz w:val="18"/>
              <w:szCs w:val="18"/>
            </w:rPr>
            <w:t>1</w:t>
          </w:r>
        </w:p>
      </w:tc>
    </w:tr>
    <w:tr w:rsidRPr="0096056F" w:rsidR="007066D6" w:rsidTr="00330005" w14:paraId="1BF61ED8" w14:textId="77777777">
      <w:tc>
        <w:tcPr>
          <w:tcW w:w="4927" w:type="dxa"/>
          <w:shd w:val="clear" w:color="auto" w:fill="auto"/>
        </w:tcPr>
        <w:p w:rsidRPr="0096056F" w:rsidR="007066D6" w:rsidP="007066D6" w:rsidRDefault="007066D6" w14:paraId="73D8C923" w14:textId="77777777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:rsidRPr="0096056F" w:rsidR="007066D6" w:rsidP="007066D6" w:rsidRDefault="007066D6" w14:paraId="5EA93228" w14:textId="77777777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 xml:space="preserve">Page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sz w:val="18"/>
              <w:szCs w:val="18"/>
            </w:rPr>
            <w:t xml:space="preserve"> of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</w:p>
      </w:tc>
    </w:tr>
  </w:tbl>
  <w:p w:rsidR="00B01D44" w:rsidRDefault="00B01D44" w14:paraId="6A4F5C13" w14:textId="20F2D7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0475F53"/>
    <w:multiLevelType w:val="hybridMultilevel"/>
    <w:tmpl w:val="8CA886FC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0DB7373"/>
    <w:multiLevelType w:val="hybridMultilevel"/>
    <w:tmpl w:val="BDAE6CA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BA512F"/>
    <w:multiLevelType w:val="hybridMultilevel"/>
    <w:tmpl w:val="6B0661EC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61382"/>
    <w:multiLevelType w:val="hybridMultilevel"/>
    <w:tmpl w:val="0EF06BEA"/>
    <w:lvl w:ilvl="0" w:tplc="1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0A934BBB"/>
    <w:multiLevelType w:val="hybridMultilevel"/>
    <w:tmpl w:val="FACC213E"/>
    <w:lvl w:ilvl="0" w:tplc="1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9" w15:restartNumberingAfterBreak="0">
    <w:nsid w:val="0B76620F"/>
    <w:multiLevelType w:val="hybridMultilevel"/>
    <w:tmpl w:val="CFD6D028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Calibri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0D040376"/>
    <w:multiLevelType w:val="hybridMultilevel"/>
    <w:tmpl w:val="C82491E8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11DB452A"/>
    <w:multiLevelType w:val="multilevel"/>
    <w:tmpl w:val="4A92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178C178D"/>
    <w:multiLevelType w:val="hybridMultilevel"/>
    <w:tmpl w:val="3F6EC9CA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CB84E16"/>
    <w:multiLevelType w:val="multilevel"/>
    <w:tmpl w:val="E66A32F2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215"/>
        </w:tabs>
        <w:ind w:left="2215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75"/>
        </w:tabs>
        <w:ind w:left="4375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535"/>
        </w:tabs>
        <w:ind w:left="6535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55"/>
        </w:tabs>
        <w:ind w:left="7255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34B41F50"/>
    <w:multiLevelType w:val="hybridMultilevel"/>
    <w:tmpl w:val="8954BB2A"/>
    <w:lvl w:ilvl="0" w:tplc="12C68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A111E8"/>
    <w:multiLevelType w:val="hybridMultilevel"/>
    <w:tmpl w:val="FAAC405A"/>
    <w:lvl w:ilvl="0" w:tplc="E1C4D076">
      <w:numFmt w:val="bullet"/>
      <w:lvlText w:val="•"/>
      <w:lvlJc w:val="left"/>
      <w:pPr>
        <w:ind w:left="1080" w:hanging="720"/>
      </w:pPr>
      <w:rPr>
        <w:rFonts w:hint="default" w:ascii="Arial" w:hAnsi="Arial" w:eastAsia="Times New Roman" w:cs="Aria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hint="default" w:cs="Arial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F2293E"/>
    <w:multiLevelType w:val="hybridMultilevel"/>
    <w:tmpl w:val="F57C1E0E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3D8C5DDE"/>
    <w:multiLevelType w:val="multilevel"/>
    <w:tmpl w:val="BE3CA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8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hint="default" w:cs="Arial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223CBD"/>
    <w:multiLevelType w:val="hybridMultilevel"/>
    <w:tmpl w:val="ABD6AFFE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hint="default" w:ascii="Wingdings" w:hAnsi="Wingdings"/>
      </w:rPr>
    </w:lvl>
  </w:abstractNum>
  <w:abstractNum w:abstractNumId="41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hint="default" w:ascii="Symbol" w:hAnsi="Symbol" w:eastAsia="Times New Roman" w:cs="Arial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hint="default" w:ascii="Wingdings" w:hAnsi="Wingdings"/>
      </w:rPr>
    </w:lvl>
  </w:abstractNum>
  <w:abstractNum w:abstractNumId="42" w15:restartNumberingAfterBreak="0">
    <w:nsid w:val="48F811DB"/>
    <w:multiLevelType w:val="hybridMultilevel"/>
    <w:tmpl w:val="784EC080"/>
    <w:lvl w:ilvl="0" w:tplc="148450A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4" w15:restartNumberingAfterBreak="0">
    <w:nsid w:val="4D8832B5"/>
    <w:multiLevelType w:val="hybridMultilevel"/>
    <w:tmpl w:val="6066C882"/>
    <w:lvl w:ilvl="0" w:tplc="9ACE4E90">
      <w:numFmt w:val="bullet"/>
      <w:lvlText w:val="•"/>
      <w:lvlJc w:val="left"/>
      <w:pPr>
        <w:ind w:left="1080" w:hanging="720"/>
      </w:pPr>
      <w:rPr>
        <w:rFonts w:hint="default" w:ascii="Arial" w:hAnsi="Arial" w:eastAsia="Times New Roman" w:cs="Aria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547E2A98"/>
    <w:multiLevelType w:val="hybridMultilevel"/>
    <w:tmpl w:val="13E83272"/>
    <w:lvl w:ilvl="0" w:tplc="645CB1CA">
      <w:numFmt w:val="bullet"/>
      <w:lvlText w:val="•"/>
      <w:lvlJc w:val="left"/>
      <w:pPr>
        <w:ind w:left="1080" w:hanging="720"/>
      </w:pPr>
      <w:rPr>
        <w:rFonts w:hint="default" w:ascii="Arial" w:hAnsi="Arial" w:eastAsia="Times New Roman" w:cs="Aria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hint="default" w:ascii="Symbol" w:hAnsi="Symbol" w:eastAsia="Times New Roman" w:cs="Calibri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04245D"/>
    <w:multiLevelType w:val="hybridMultilevel"/>
    <w:tmpl w:val="96BC124A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3D73AD"/>
    <w:multiLevelType w:val="hybridMultilevel"/>
    <w:tmpl w:val="EB50F866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63E9337E"/>
    <w:multiLevelType w:val="hybridMultilevel"/>
    <w:tmpl w:val="56C2C58C"/>
    <w:lvl w:ilvl="0" w:tplc="14090001">
      <w:start w:val="1"/>
      <w:numFmt w:val="bullet"/>
      <w:lvlText w:val=""/>
      <w:lvlJc w:val="left"/>
      <w:pPr>
        <w:ind w:left="107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323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39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56" w15:restartNumberingAfterBreak="0">
    <w:nsid w:val="65720D1E"/>
    <w:multiLevelType w:val="hybridMultilevel"/>
    <w:tmpl w:val="CA22EDD2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67EB6EE2"/>
    <w:multiLevelType w:val="multilevel"/>
    <w:tmpl w:val="6B38A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8" w15:restartNumberingAfterBreak="0">
    <w:nsid w:val="692C1AA4"/>
    <w:multiLevelType w:val="hybridMultilevel"/>
    <w:tmpl w:val="CC08D338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AE5C30"/>
    <w:multiLevelType w:val="hybridMultilevel"/>
    <w:tmpl w:val="C7360BC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 w:cs="Arial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05B1CB0"/>
    <w:multiLevelType w:val="hybridMultilevel"/>
    <w:tmpl w:val="51EAF338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4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9B2467"/>
    <w:multiLevelType w:val="hybridMultilevel"/>
    <w:tmpl w:val="920C4BA8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7" w15:restartNumberingAfterBreak="0">
    <w:nsid w:val="7A427900"/>
    <w:multiLevelType w:val="hybridMultilevel"/>
    <w:tmpl w:val="AE58E34C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8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9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A269E2"/>
    <w:multiLevelType w:val="hybridMultilevel"/>
    <w:tmpl w:val="DDA8390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DF11F2"/>
    <w:multiLevelType w:val="hybridMultilevel"/>
    <w:tmpl w:val="421C90EA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41153130">
    <w:abstractNumId w:val="69"/>
  </w:num>
  <w:num w:numId="2" w16cid:durableId="915044687">
    <w:abstractNumId w:val="53"/>
  </w:num>
  <w:num w:numId="3" w16cid:durableId="2057119288">
    <w:abstractNumId w:val="52"/>
  </w:num>
  <w:num w:numId="4" w16cid:durableId="1052073817">
    <w:abstractNumId w:val="65"/>
  </w:num>
  <w:num w:numId="5" w16cid:durableId="1425226583">
    <w:abstractNumId w:val="40"/>
  </w:num>
  <w:num w:numId="6" w16cid:durableId="1985312232">
    <w:abstractNumId w:val="47"/>
  </w:num>
  <w:num w:numId="7" w16cid:durableId="1341784238">
    <w:abstractNumId w:val="6"/>
  </w:num>
  <w:num w:numId="8" w16cid:durableId="1267155781">
    <w:abstractNumId w:val="41"/>
  </w:num>
  <w:num w:numId="9" w16cid:durableId="699747702">
    <w:abstractNumId w:val="10"/>
  </w:num>
  <w:num w:numId="10" w16cid:durableId="966857946">
    <w:abstractNumId w:val="50"/>
  </w:num>
  <w:num w:numId="11" w16cid:durableId="44067730">
    <w:abstractNumId w:val="22"/>
  </w:num>
  <w:num w:numId="12" w16cid:durableId="2131123601">
    <w:abstractNumId w:val="64"/>
  </w:num>
  <w:num w:numId="13" w16cid:durableId="1240865703">
    <w:abstractNumId w:val="31"/>
  </w:num>
  <w:num w:numId="14" w16cid:durableId="354120092">
    <w:abstractNumId w:val="29"/>
  </w:num>
  <w:num w:numId="15" w16cid:durableId="1452553513">
    <w:abstractNumId w:val="21"/>
  </w:num>
  <w:num w:numId="16" w16cid:durableId="236936658">
    <w:abstractNumId w:val="37"/>
  </w:num>
  <w:num w:numId="17" w16cid:durableId="893010537">
    <w:abstractNumId w:val="48"/>
  </w:num>
  <w:num w:numId="18" w16cid:durableId="897741747">
    <w:abstractNumId w:val="35"/>
  </w:num>
  <w:num w:numId="19" w16cid:durableId="4285149">
    <w:abstractNumId w:val="28"/>
  </w:num>
  <w:num w:numId="20" w16cid:durableId="671374650">
    <w:abstractNumId w:val="18"/>
  </w:num>
  <w:num w:numId="21" w16cid:durableId="1018316377">
    <w:abstractNumId w:val="63"/>
  </w:num>
  <w:num w:numId="22" w16cid:durableId="537737573">
    <w:abstractNumId w:val="20"/>
  </w:num>
  <w:num w:numId="23" w16cid:durableId="1324354682">
    <w:abstractNumId w:val="5"/>
  </w:num>
  <w:num w:numId="24" w16cid:durableId="1167206038">
    <w:abstractNumId w:val="24"/>
  </w:num>
  <w:num w:numId="25" w16cid:durableId="1496874151">
    <w:abstractNumId w:val="25"/>
  </w:num>
  <w:num w:numId="26" w16cid:durableId="281616417">
    <w:abstractNumId w:val="26"/>
  </w:num>
  <w:num w:numId="27" w16cid:durableId="1241670441">
    <w:abstractNumId w:val="46"/>
  </w:num>
  <w:num w:numId="28" w16cid:durableId="577712039">
    <w:abstractNumId w:val="38"/>
  </w:num>
  <w:num w:numId="29" w16cid:durableId="1669674177">
    <w:abstractNumId w:val="33"/>
  </w:num>
  <w:num w:numId="30" w16cid:durableId="974794058">
    <w:abstractNumId w:val="17"/>
  </w:num>
  <w:num w:numId="31" w16cid:durableId="347946128">
    <w:abstractNumId w:val="9"/>
  </w:num>
  <w:num w:numId="32" w16cid:durableId="472721128">
    <w:abstractNumId w:val="61"/>
  </w:num>
  <w:num w:numId="33" w16cid:durableId="727149661">
    <w:abstractNumId w:val="0"/>
  </w:num>
  <w:num w:numId="34" w16cid:durableId="381174593">
    <w:abstractNumId w:val="49"/>
  </w:num>
  <w:num w:numId="35" w16cid:durableId="939338842">
    <w:abstractNumId w:val="62"/>
  </w:num>
  <w:num w:numId="36" w16cid:durableId="12344548">
    <w:abstractNumId w:val="12"/>
  </w:num>
  <w:num w:numId="37" w16cid:durableId="829250700">
    <w:abstractNumId w:val="59"/>
  </w:num>
  <w:num w:numId="38" w16cid:durableId="1098521021">
    <w:abstractNumId w:val="19"/>
  </w:num>
  <w:num w:numId="39" w16cid:durableId="1086147032">
    <w:abstractNumId w:val="7"/>
  </w:num>
  <w:num w:numId="40" w16cid:durableId="398990129">
    <w:abstractNumId w:val="43"/>
  </w:num>
  <w:num w:numId="41" w16cid:durableId="1906724783">
    <w:abstractNumId w:val="30"/>
  </w:num>
  <w:num w:numId="42" w16cid:durableId="92745473">
    <w:abstractNumId w:val="13"/>
  </w:num>
  <w:num w:numId="43" w16cid:durableId="1952516151">
    <w:abstractNumId w:val="14"/>
  </w:num>
  <w:num w:numId="44" w16cid:durableId="258561260">
    <w:abstractNumId w:val="4"/>
  </w:num>
  <w:num w:numId="45" w16cid:durableId="1097793809">
    <w:abstractNumId w:val="68"/>
  </w:num>
  <w:num w:numId="46" w16cid:durableId="1498767359">
    <w:abstractNumId w:val="66"/>
  </w:num>
  <w:num w:numId="47" w16cid:durableId="1092046998">
    <w:abstractNumId w:val="55"/>
  </w:num>
  <w:num w:numId="48" w16cid:durableId="1981031321">
    <w:abstractNumId w:val="70"/>
  </w:num>
  <w:num w:numId="49" w16cid:durableId="57168550">
    <w:abstractNumId w:val="56"/>
  </w:num>
  <w:num w:numId="50" w16cid:durableId="969819465">
    <w:abstractNumId w:val="44"/>
  </w:num>
  <w:num w:numId="51" w16cid:durableId="197744685">
    <w:abstractNumId w:val="8"/>
  </w:num>
  <w:num w:numId="52" w16cid:durableId="127364658">
    <w:abstractNumId w:val="45"/>
  </w:num>
  <w:num w:numId="53" w16cid:durableId="1061715776">
    <w:abstractNumId w:val="16"/>
  </w:num>
  <w:num w:numId="54" w16cid:durableId="694310229">
    <w:abstractNumId w:val="32"/>
  </w:num>
  <w:num w:numId="55" w16cid:durableId="2102099449">
    <w:abstractNumId w:val="71"/>
  </w:num>
  <w:num w:numId="56" w16cid:durableId="2127893354">
    <w:abstractNumId w:val="2"/>
  </w:num>
  <w:num w:numId="57" w16cid:durableId="1330790117">
    <w:abstractNumId w:val="27"/>
  </w:num>
  <w:num w:numId="58" w16cid:durableId="137578904">
    <w:abstractNumId w:val="11"/>
  </w:num>
  <w:num w:numId="59" w16cid:durableId="202518187">
    <w:abstractNumId w:val="42"/>
  </w:num>
  <w:num w:numId="60" w16cid:durableId="1325551297">
    <w:abstractNumId w:val="60"/>
  </w:num>
  <w:num w:numId="61" w16cid:durableId="2025354999">
    <w:abstractNumId w:val="51"/>
  </w:num>
  <w:num w:numId="62" w16cid:durableId="1142386559">
    <w:abstractNumId w:val="39"/>
  </w:num>
  <w:num w:numId="63" w16cid:durableId="958267923">
    <w:abstractNumId w:val="54"/>
  </w:num>
  <w:num w:numId="64" w16cid:durableId="727727022">
    <w:abstractNumId w:val="23"/>
  </w:num>
  <w:num w:numId="65" w16cid:durableId="1258367090">
    <w:abstractNumId w:val="15"/>
  </w:num>
  <w:num w:numId="66" w16cid:durableId="1763063429">
    <w:abstractNumId w:val="67"/>
  </w:num>
  <w:num w:numId="67" w16cid:durableId="2058430297">
    <w:abstractNumId w:val="36"/>
  </w:num>
  <w:num w:numId="68" w16cid:durableId="1262495548">
    <w:abstractNumId w:val="57"/>
  </w:num>
  <w:num w:numId="69" w16cid:durableId="1825857610">
    <w:abstractNumId w:val="34"/>
  </w:num>
  <w:num w:numId="70" w16cid:durableId="821510541">
    <w:abstractNumId w:val="1"/>
  </w:num>
  <w:num w:numId="71" w16cid:durableId="1099134789">
    <w:abstractNumId w:val="58"/>
  </w:num>
  <w:num w:numId="72" w16cid:durableId="743651244">
    <w:abstractNumId w:val="3"/>
  </w:num>
  <w:numIdMacAtCleanup w:val="6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vid Mackenzie">
    <w15:presenceInfo w15:providerId="AD" w15:userId="S::David.Mackenzie@RingaHora.nz::ac8e35ed-edbf-492e-8bf4-f46502d501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tru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8B9"/>
    <w:rsid w:val="00011D6D"/>
    <w:rsid w:val="00012710"/>
    <w:rsid w:val="00012711"/>
    <w:rsid w:val="00012F02"/>
    <w:rsid w:val="00014F3F"/>
    <w:rsid w:val="000231B5"/>
    <w:rsid w:val="00026FCC"/>
    <w:rsid w:val="00030C56"/>
    <w:rsid w:val="00033356"/>
    <w:rsid w:val="0004323F"/>
    <w:rsid w:val="00044F83"/>
    <w:rsid w:val="00046FFC"/>
    <w:rsid w:val="00070812"/>
    <w:rsid w:val="00085BF7"/>
    <w:rsid w:val="0008628A"/>
    <w:rsid w:val="000904D1"/>
    <w:rsid w:val="000920E3"/>
    <w:rsid w:val="000941C7"/>
    <w:rsid w:val="000A01B4"/>
    <w:rsid w:val="000A042B"/>
    <w:rsid w:val="000A5CBF"/>
    <w:rsid w:val="000A755F"/>
    <w:rsid w:val="000C7321"/>
    <w:rsid w:val="000D1A7E"/>
    <w:rsid w:val="000D7AF5"/>
    <w:rsid w:val="000E1652"/>
    <w:rsid w:val="000E4D2B"/>
    <w:rsid w:val="000E5A36"/>
    <w:rsid w:val="00101F1B"/>
    <w:rsid w:val="00102389"/>
    <w:rsid w:val="001061EF"/>
    <w:rsid w:val="001063A3"/>
    <w:rsid w:val="00110689"/>
    <w:rsid w:val="00133EE5"/>
    <w:rsid w:val="00143C2A"/>
    <w:rsid w:val="001510F3"/>
    <w:rsid w:val="001516A8"/>
    <w:rsid w:val="0015191A"/>
    <w:rsid w:val="00160821"/>
    <w:rsid w:val="00162200"/>
    <w:rsid w:val="00163FB0"/>
    <w:rsid w:val="001709E9"/>
    <w:rsid w:val="00170D99"/>
    <w:rsid w:val="00173F86"/>
    <w:rsid w:val="00177DF6"/>
    <w:rsid w:val="00180BE0"/>
    <w:rsid w:val="001A1A7D"/>
    <w:rsid w:val="001B0110"/>
    <w:rsid w:val="001B3C76"/>
    <w:rsid w:val="001B4E77"/>
    <w:rsid w:val="001C0074"/>
    <w:rsid w:val="001C16B8"/>
    <w:rsid w:val="001C547E"/>
    <w:rsid w:val="001D66E8"/>
    <w:rsid w:val="00205924"/>
    <w:rsid w:val="0020717C"/>
    <w:rsid w:val="002153A4"/>
    <w:rsid w:val="00217970"/>
    <w:rsid w:val="002205DA"/>
    <w:rsid w:val="00221CF9"/>
    <w:rsid w:val="00221E10"/>
    <w:rsid w:val="00222548"/>
    <w:rsid w:val="00224A7D"/>
    <w:rsid w:val="0022587B"/>
    <w:rsid w:val="00231619"/>
    <w:rsid w:val="00232403"/>
    <w:rsid w:val="00233581"/>
    <w:rsid w:val="0023664E"/>
    <w:rsid w:val="002410A6"/>
    <w:rsid w:val="002453B7"/>
    <w:rsid w:val="00246866"/>
    <w:rsid w:val="00246CD0"/>
    <w:rsid w:val="00247612"/>
    <w:rsid w:val="00253047"/>
    <w:rsid w:val="00253851"/>
    <w:rsid w:val="00254A52"/>
    <w:rsid w:val="0025519D"/>
    <w:rsid w:val="00255C11"/>
    <w:rsid w:val="00255F06"/>
    <w:rsid w:val="00256F75"/>
    <w:rsid w:val="002579E2"/>
    <w:rsid w:val="002609CC"/>
    <w:rsid w:val="002636A4"/>
    <w:rsid w:val="0026513F"/>
    <w:rsid w:val="002670F2"/>
    <w:rsid w:val="00276FF5"/>
    <w:rsid w:val="00287A7C"/>
    <w:rsid w:val="002A1DFD"/>
    <w:rsid w:val="002A2E87"/>
    <w:rsid w:val="002A755F"/>
    <w:rsid w:val="002A7E06"/>
    <w:rsid w:val="002B5C4C"/>
    <w:rsid w:val="002B7B23"/>
    <w:rsid w:val="002C3D0F"/>
    <w:rsid w:val="002D240C"/>
    <w:rsid w:val="002E5BE6"/>
    <w:rsid w:val="002E6FC4"/>
    <w:rsid w:val="002E7687"/>
    <w:rsid w:val="002F06C6"/>
    <w:rsid w:val="00303975"/>
    <w:rsid w:val="00303B4E"/>
    <w:rsid w:val="00312E54"/>
    <w:rsid w:val="00316436"/>
    <w:rsid w:val="00320B91"/>
    <w:rsid w:val="0033329B"/>
    <w:rsid w:val="00337D19"/>
    <w:rsid w:val="00340A13"/>
    <w:rsid w:val="00341B19"/>
    <w:rsid w:val="00342E93"/>
    <w:rsid w:val="0034342A"/>
    <w:rsid w:val="003479EF"/>
    <w:rsid w:val="00350216"/>
    <w:rsid w:val="0035541A"/>
    <w:rsid w:val="003713A7"/>
    <w:rsid w:val="0037343F"/>
    <w:rsid w:val="0038035D"/>
    <w:rsid w:val="003A2C75"/>
    <w:rsid w:val="003A43D4"/>
    <w:rsid w:val="003B0B83"/>
    <w:rsid w:val="003B2789"/>
    <w:rsid w:val="003B3694"/>
    <w:rsid w:val="003B7525"/>
    <w:rsid w:val="003B7D18"/>
    <w:rsid w:val="003C4AF8"/>
    <w:rsid w:val="003D4628"/>
    <w:rsid w:val="003E28BA"/>
    <w:rsid w:val="003E42B4"/>
    <w:rsid w:val="003F0944"/>
    <w:rsid w:val="003F117B"/>
    <w:rsid w:val="004046BA"/>
    <w:rsid w:val="00411374"/>
    <w:rsid w:val="0041699A"/>
    <w:rsid w:val="0042401C"/>
    <w:rsid w:val="00425202"/>
    <w:rsid w:val="00430D19"/>
    <w:rsid w:val="004313CC"/>
    <w:rsid w:val="004358AA"/>
    <w:rsid w:val="00436459"/>
    <w:rsid w:val="00441A93"/>
    <w:rsid w:val="00444B4E"/>
    <w:rsid w:val="00453343"/>
    <w:rsid w:val="004561B9"/>
    <w:rsid w:val="00456C81"/>
    <w:rsid w:val="004609D1"/>
    <w:rsid w:val="0046566B"/>
    <w:rsid w:val="00465E41"/>
    <w:rsid w:val="00467A1B"/>
    <w:rsid w:val="00480EBE"/>
    <w:rsid w:val="0048579C"/>
    <w:rsid w:val="004A3A11"/>
    <w:rsid w:val="004B4414"/>
    <w:rsid w:val="004C10F7"/>
    <w:rsid w:val="004C3B66"/>
    <w:rsid w:val="004D3927"/>
    <w:rsid w:val="004D6E14"/>
    <w:rsid w:val="004E4ACB"/>
    <w:rsid w:val="004E69A1"/>
    <w:rsid w:val="004F689C"/>
    <w:rsid w:val="0050278E"/>
    <w:rsid w:val="00504F78"/>
    <w:rsid w:val="005121CA"/>
    <w:rsid w:val="00522345"/>
    <w:rsid w:val="00522A75"/>
    <w:rsid w:val="00527CBD"/>
    <w:rsid w:val="005329A0"/>
    <w:rsid w:val="00533A6C"/>
    <w:rsid w:val="0053541A"/>
    <w:rsid w:val="0053752C"/>
    <w:rsid w:val="0054485C"/>
    <w:rsid w:val="005502B0"/>
    <w:rsid w:val="0055415D"/>
    <w:rsid w:val="00554D79"/>
    <w:rsid w:val="00565906"/>
    <w:rsid w:val="00565952"/>
    <w:rsid w:val="00570160"/>
    <w:rsid w:val="005805F7"/>
    <w:rsid w:val="00581EA9"/>
    <w:rsid w:val="00584224"/>
    <w:rsid w:val="00591B22"/>
    <w:rsid w:val="005A6664"/>
    <w:rsid w:val="005B5070"/>
    <w:rsid w:val="005D44E1"/>
    <w:rsid w:val="005F09F0"/>
    <w:rsid w:val="006001FF"/>
    <w:rsid w:val="00607FD5"/>
    <w:rsid w:val="00610626"/>
    <w:rsid w:val="006110BF"/>
    <w:rsid w:val="00611A61"/>
    <w:rsid w:val="006221B9"/>
    <w:rsid w:val="006221DB"/>
    <w:rsid w:val="00623D26"/>
    <w:rsid w:val="00624205"/>
    <w:rsid w:val="0063264F"/>
    <w:rsid w:val="00637579"/>
    <w:rsid w:val="00653B31"/>
    <w:rsid w:val="00664DAB"/>
    <w:rsid w:val="00667EF5"/>
    <w:rsid w:val="00670D9D"/>
    <w:rsid w:val="00671662"/>
    <w:rsid w:val="00672229"/>
    <w:rsid w:val="00673A3C"/>
    <w:rsid w:val="0067411A"/>
    <w:rsid w:val="006760E7"/>
    <w:rsid w:val="00676A27"/>
    <w:rsid w:val="006775EA"/>
    <w:rsid w:val="0068149C"/>
    <w:rsid w:val="00683B96"/>
    <w:rsid w:val="006858E2"/>
    <w:rsid w:val="006866EC"/>
    <w:rsid w:val="006904C4"/>
    <w:rsid w:val="006A14CD"/>
    <w:rsid w:val="006A2859"/>
    <w:rsid w:val="006A5691"/>
    <w:rsid w:val="006B05FC"/>
    <w:rsid w:val="006B0903"/>
    <w:rsid w:val="006B4570"/>
    <w:rsid w:val="006B702E"/>
    <w:rsid w:val="006C06E7"/>
    <w:rsid w:val="006C4473"/>
    <w:rsid w:val="006C4B67"/>
    <w:rsid w:val="006C69FA"/>
    <w:rsid w:val="006C7F4E"/>
    <w:rsid w:val="006D3A19"/>
    <w:rsid w:val="006D3A60"/>
    <w:rsid w:val="006E58CE"/>
    <w:rsid w:val="006F06E6"/>
    <w:rsid w:val="006F1206"/>
    <w:rsid w:val="006F7960"/>
    <w:rsid w:val="00702255"/>
    <w:rsid w:val="007066D6"/>
    <w:rsid w:val="00721CCA"/>
    <w:rsid w:val="00731529"/>
    <w:rsid w:val="007352E8"/>
    <w:rsid w:val="00740A64"/>
    <w:rsid w:val="00740BD2"/>
    <w:rsid w:val="00742373"/>
    <w:rsid w:val="00742982"/>
    <w:rsid w:val="00743153"/>
    <w:rsid w:val="00743758"/>
    <w:rsid w:val="00743B6D"/>
    <w:rsid w:val="00745727"/>
    <w:rsid w:val="00755950"/>
    <w:rsid w:val="0076458C"/>
    <w:rsid w:val="0076544A"/>
    <w:rsid w:val="0077053D"/>
    <w:rsid w:val="00773507"/>
    <w:rsid w:val="00774093"/>
    <w:rsid w:val="007809EA"/>
    <w:rsid w:val="007846C0"/>
    <w:rsid w:val="007949D6"/>
    <w:rsid w:val="00794ECC"/>
    <w:rsid w:val="007955DF"/>
    <w:rsid w:val="00795A66"/>
    <w:rsid w:val="00797361"/>
    <w:rsid w:val="007A01A7"/>
    <w:rsid w:val="007A4A26"/>
    <w:rsid w:val="007B3701"/>
    <w:rsid w:val="007D1851"/>
    <w:rsid w:val="007D1F85"/>
    <w:rsid w:val="007D4A73"/>
    <w:rsid w:val="007E19FF"/>
    <w:rsid w:val="007F061B"/>
    <w:rsid w:val="007F10EE"/>
    <w:rsid w:val="0080178F"/>
    <w:rsid w:val="0080200B"/>
    <w:rsid w:val="0080585F"/>
    <w:rsid w:val="00807460"/>
    <w:rsid w:val="00814C44"/>
    <w:rsid w:val="00815C95"/>
    <w:rsid w:val="00831880"/>
    <w:rsid w:val="00834A67"/>
    <w:rsid w:val="0084301A"/>
    <w:rsid w:val="00847113"/>
    <w:rsid w:val="0085438E"/>
    <w:rsid w:val="00856508"/>
    <w:rsid w:val="00856EFD"/>
    <w:rsid w:val="008615E5"/>
    <w:rsid w:val="008622B2"/>
    <w:rsid w:val="0086612C"/>
    <w:rsid w:val="00872866"/>
    <w:rsid w:val="008819BE"/>
    <w:rsid w:val="00890F0D"/>
    <w:rsid w:val="00891CB3"/>
    <w:rsid w:val="00891F57"/>
    <w:rsid w:val="0089229E"/>
    <w:rsid w:val="00893076"/>
    <w:rsid w:val="008932C0"/>
    <w:rsid w:val="008A0902"/>
    <w:rsid w:val="008A2FBC"/>
    <w:rsid w:val="008A429D"/>
    <w:rsid w:val="008A4CC7"/>
    <w:rsid w:val="008B31CA"/>
    <w:rsid w:val="008B5830"/>
    <w:rsid w:val="008B594E"/>
    <w:rsid w:val="008D0751"/>
    <w:rsid w:val="008D0C87"/>
    <w:rsid w:val="008D726D"/>
    <w:rsid w:val="008E0A73"/>
    <w:rsid w:val="008E5996"/>
    <w:rsid w:val="008E77F3"/>
    <w:rsid w:val="00904CCF"/>
    <w:rsid w:val="00906956"/>
    <w:rsid w:val="009114F6"/>
    <w:rsid w:val="00915891"/>
    <w:rsid w:val="00924CD7"/>
    <w:rsid w:val="00935335"/>
    <w:rsid w:val="009359C4"/>
    <w:rsid w:val="00935F3B"/>
    <w:rsid w:val="0093759E"/>
    <w:rsid w:val="0094090A"/>
    <w:rsid w:val="00944B88"/>
    <w:rsid w:val="009477E6"/>
    <w:rsid w:val="0096056F"/>
    <w:rsid w:val="00962116"/>
    <w:rsid w:val="009655A0"/>
    <w:rsid w:val="00971CAC"/>
    <w:rsid w:val="00972AB9"/>
    <w:rsid w:val="00972D29"/>
    <w:rsid w:val="00972EBC"/>
    <w:rsid w:val="0097425C"/>
    <w:rsid w:val="009759B3"/>
    <w:rsid w:val="0099335A"/>
    <w:rsid w:val="009A5A2F"/>
    <w:rsid w:val="009A7C7A"/>
    <w:rsid w:val="009B7757"/>
    <w:rsid w:val="009C04F3"/>
    <w:rsid w:val="009C1310"/>
    <w:rsid w:val="009C27C0"/>
    <w:rsid w:val="009C34FD"/>
    <w:rsid w:val="009C5CC4"/>
    <w:rsid w:val="009D2037"/>
    <w:rsid w:val="009D2E2C"/>
    <w:rsid w:val="009D3F70"/>
    <w:rsid w:val="009D5DDD"/>
    <w:rsid w:val="009D6D3F"/>
    <w:rsid w:val="009F0A3B"/>
    <w:rsid w:val="009F2220"/>
    <w:rsid w:val="009F2920"/>
    <w:rsid w:val="00A055D7"/>
    <w:rsid w:val="00A05E0F"/>
    <w:rsid w:val="00A10C7F"/>
    <w:rsid w:val="00A132F1"/>
    <w:rsid w:val="00A135D5"/>
    <w:rsid w:val="00A16B94"/>
    <w:rsid w:val="00A2114B"/>
    <w:rsid w:val="00A2260E"/>
    <w:rsid w:val="00A23CDF"/>
    <w:rsid w:val="00A25A4D"/>
    <w:rsid w:val="00A3138C"/>
    <w:rsid w:val="00A34A8A"/>
    <w:rsid w:val="00A3798E"/>
    <w:rsid w:val="00A4123A"/>
    <w:rsid w:val="00A56E29"/>
    <w:rsid w:val="00A61483"/>
    <w:rsid w:val="00A61A35"/>
    <w:rsid w:val="00A62330"/>
    <w:rsid w:val="00A65988"/>
    <w:rsid w:val="00A6695B"/>
    <w:rsid w:val="00A7536B"/>
    <w:rsid w:val="00A75491"/>
    <w:rsid w:val="00A81D08"/>
    <w:rsid w:val="00A82EAC"/>
    <w:rsid w:val="00A8667E"/>
    <w:rsid w:val="00A90DB9"/>
    <w:rsid w:val="00A9129E"/>
    <w:rsid w:val="00A91CD4"/>
    <w:rsid w:val="00AA07B2"/>
    <w:rsid w:val="00AA27B8"/>
    <w:rsid w:val="00AA5AAD"/>
    <w:rsid w:val="00AA5FAF"/>
    <w:rsid w:val="00AA79CB"/>
    <w:rsid w:val="00AB166D"/>
    <w:rsid w:val="00AC454A"/>
    <w:rsid w:val="00AC4574"/>
    <w:rsid w:val="00AC672D"/>
    <w:rsid w:val="00AD0081"/>
    <w:rsid w:val="00AD2D81"/>
    <w:rsid w:val="00AE29B3"/>
    <w:rsid w:val="00AE514B"/>
    <w:rsid w:val="00AF5E43"/>
    <w:rsid w:val="00B00002"/>
    <w:rsid w:val="00B017F1"/>
    <w:rsid w:val="00B01D44"/>
    <w:rsid w:val="00B04D77"/>
    <w:rsid w:val="00B077ED"/>
    <w:rsid w:val="00B10BC2"/>
    <w:rsid w:val="00B121C8"/>
    <w:rsid w:val="00B16686"/>
    <w:rsid w:val="00B21BF8"/>
    <w:rsid w:val="00B353DC"/>
    <w:rsid w:val="00B43186"/>
    <w:rsid w:val="00B50A46"/>
    <w:rsid w:val="00B558A7"/>
    <w:rsid w:val="00B606E1"/>
    <w:rsid w:val="00B65F0A"/>
    <w:rsid w:val="00B709F9"/>
    <w:rsid w:val="00B778F8"/>
    <w:rsid w:val="00B77D7F"/>
    <w:rsid w:val="00B80B77"/>
    <w:rsid w:val="00B811C1"/>
    <w:rsid w:val="00B91BFE"/>
    <w:rsid w:val="00B92EA6"/>
    <w:rsid w:val="00B95260"/>
    <w:rsid w:val="00B971AE"/>
    <w:rsid w:val="00BA3516"/>
    <w:rsid w:val="00BA6AED"/>
    <w:rsid w:val="00BA7B95"/>
    <w:rsid w:val="00BB0A3B"/>
    <w:rsid w:val="00BB3927"/>
    <w:rsid w:val="00BB468E"/>
    <w:rsid w:val="00BC39BF"/>
    <w:rsid w:val="00BC672F"/>
    <w:rsid w:val="00BD051E"/>
    <w:rsid w:val="00BD4306"/>
    <w:rsid w:val="00BD5661"/>
    <w:rsid w:val="00BE2D6A"/>
    <w:rsid w:val="00BF088E"/>
    <w:rsid w:val="00BF60F0"/>
    <w:rsid w:val="00C0193E"/>
    <w:rsid w:val="00C02769"/>
    <w:rsid w:val="00C0669C"/>
    <w:rsid w:val="00C11088"/>
    <w:rsid w:val="00C12446"/>
    <w:rsid w:val="00C2178E"/>
    <w:rsid w:val="00C222D3"/>
    <w:rsid w:val="00C2556C"/>
    <w:rsid w:val="00C302FE"/>
    <w:rsid w:val="00C306C6"/>
    <w:rsid w:val="00C322D7"/>
    <w:rsid w:val="00C37531"/>
    <w:rsid w:val="00C42F97"/>
    <w:rsid w:val="00C447AA"/>
    <w:rsid w:val="00C46050"/>
    <w:rsid w:val="00C46F57"/>
    <w:rsid w:val="00C53D09"/>
    <w:rsid w:val="00C60F7A"/>
    <w:rsid w:val="00C626FF"/>
    <w:rsid w:val="00C634AF"/>
    <w:rsid w:val="00C66E7B"/>
    <w:rsid w:val="00C71F6B"/>
    <w:rsid w:val="00C929E9"/>
    <w:rsid w:val="00C92B9E"/>
    <w:rsid w:val="00C93840"/>
    <w:rsid w:val="00C93898"/>
    <w:rsid w:val="00C94B8E"/>
    <w:rsid w:val="00C9722F"/>
    <w:rsid w:val="00CB16F1"/>
    <w:rsid w:val="00CB490C"/>
    <w:rsid w:val="00CC5554"/>
    <w:rsid w:val="00CD1012"/>
    <w:rsid w:val="00CE0D1F"/>
    <w:rsid w:val="00CE1BDE"/>
    <w:rsid w:val="00CE3600"/>
    <w:rsid w:val="00CE4589"/>
    <w:rsid w:val="00CF35F5"/>
    <w:rsid w:val="00CF5C43"/>
    <w:rsid w:val="00D05065"/>
    <w:rsid w:val="00D06FBD"/>
    <w:rsid w:val="00D10AAB"/>
    <w:rsid w:val="00D15FDE"/>
    <w:rsid w:val="00D20B3A"/>
    <w:rsid w:val="00D26450"/>
    <w:rsid w:val="00D27075"/>
    <w:rsid w:val="00D27855"/>
    <w:rsid w:val="00D37D0C"/>
    <w:rsid w:val="00D411B6"/>
    <w:rsid w:val="00D41E24"/>
    <w:rsid w:val="00D42347"/>
    <w:rsid w:val="00D452DE"/>
    <w:rsid w:val="00D60562"/>
    <w:rsid w:val="00D67B8D"/>
    <w:rsid w:val="00D70473"/>
    <w:rsid w:val="00D75BFE"/>
    <w:rsid w:val="00D75F27"/>
    <w:rsid w:val="00D777AF"/>
    <w:rsid w:val="00D8228F"/>
    <w:rsid w:val="00D90F89"/>
    <w:rsid w:val="00DA0170"/>
    <w:rsid w:val="00DC0B36"/>
    <w:rsid w:val="00DC12F6"/>
    <w:rsid w:val="00DC6670"/>
    <w:rsid w:val="00DC70E1"/>
    <w:rsid w:val="00DD25DC"/>
    <w:rsid w:val="00DD2C82"/>
    <w:rsid w:val="00DE05EA"/>
    <w:rsid w:val="00DE0DFF"/>
    <w:rsid w:val="00DE45F8"/>
    <w:rsid w:val="00DF6134"/>
    <w:rsid w:val="00DF71BC"/>
    <w:rsid w:val="00E00365"/>
    <w:rsid w:val="00E01062"/>
    <w:rsid w:val="00E029B2"/>
    <w:rsid w:val="00E07C46"/>
    <w:rsid w:val="00E13F50"/>
    <w:rsid w:val="00E17FC2"/>
    <w:rsid w:val="00E209B0"/>
    <w:rsid w:val="00E31360"/>
    <w:rsid w:val="00E32D32"/>
    <w:rsid w:val="00E34D40"/>
    <w:rsid w:val="00E3621B"/>
    <w:rsid w:val="00E412D7"/>
    <w:rsid w:val="00E445AC"/>
    <w:rsid w:val="00E45B5B"/>
    <w:rsid w:val="00E46583"/>
    <w:rsid w:val="00E50971"/>
    <w:rsid w:val="00E54639"/>
    <w:rsid w:val="00E54923"/>
    <w:rsid w:val="00E60FA2"/>
    <w:rsid w:val="00E63207"/>
    <w:rsid w:val="00E6749F"/>
    <w:rsid w:val="00E74E68"/>
    <w:rsid w:val="00E84248"/>
    <w:rsid w:val="00E90628"/>
    <w:rsid w:val="00E969D2"/>
    <w:rsid w:val="00EA07E6"/>
    <w:rsid w:val="00EA38B3"/>
    <w:rsid w:val="00EB0FBE"/>
    <w:rsid w:val="00ED7C44"/>
    <w:rsid w:val="00EF0049"/>
    <w:rsid w:val="00EF066B"/>
    <w:rsid w:val="00EF48BF"/>
    <w:rsid w:val="00F12923"/>
    <w:rsid w:val="00F16271"/>
    <w:rsid w:val="00F17EC7"/>
    <w:rsid w:val="00F220C5"/>
    <w:rsid w:val="00F36051"/>
    <w:rsid w:val="00F43CA7"/>
    <w:rsid w:val="00F460B5"/>
    <w:rsid w:val="00F4647E"/>
    <w:rsid w:val="00F50A6B"/>
    <w:rsid w:val="00F55801"/>
    <w:rsid w:val="00F66119"/>
    <w:rsid w:val="00F71AA8"/>
    <w:rsid w:val="00F723DF"/>
    <w:rsid w:val="00F77122"/>
    <w:rsid w:val="00F77D18"/>
    <w:rsid w:val="00F845A3"/>
    <w:rsid w:val="00FA5AC0"/>
    <w:rsid w:val="00FC6691"/>
    <w:rsid w:val="00FC7966"/>
    <w:rsid w:val="00FF2410"/>
    <w:rsid w:val="00FF3D9C"/>
    <w:rsid w:val="00FF6246"/>
    <w:rsid w:val="060481E4"/>
    <w:rsid w:val="06FBCEED"/>
    <w:rsid w:val="122C3EB9"/>
    <w:rsid w:val="16DD79A8"/>
    <w:rsid w:val="2594E71A"/>
    <w:rsid w:val="292C3604"/>
    <w:rsid w:val="35DC4068"/>
    <w:rsid w:val="3D4AEAE2"/>
    <w:rsid w:val="5029E64A"/>
    <w:rsid w:val="516AB16D"/>
    <w:rsid w:val="5BAFE9A0"/>
    <w:rsid w:val="5D325805"/>
    <w:rsid w:val="65BE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CEE6A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6695B"/>
    <w:pPr>
      <w:spacing w:after="120" w:line="285" w:lineRule="auto"/>
    </w:pPr>
    <w:rPr>
      <w:rFonts w:ascii="Calibri" w:hAnsi="Calibri" w:eastAsia="Times New Roman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2B5C4C"/>
    <w:pPr>
      <w:keepNext/>
      <w:keepLines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A6695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  <w:pPr>
      <w:spacing w:line="240" w:lineRule="auto"/>
    </w:pPr>
  </w:style>
  <w:style w:type="character" w:styleId="CommentTextChar" w:customStyle="1">
    <w:name w:val="Comment Text Char"/>
    <w:basedOn w:val="DefaultParagraphFont"/>
    <w:link w:val="CommentText"/>
    <w:uiPriority w:val="99"/>
    <w:rsid w:val="00AA5AAD"/>
    <w:rPr>
      <w:rFonts w:ascii="Calibri" w:hAnsi="Calibri" w:eastAsia="Times New Roman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A5AAD"/>
    <w:rPr>
      <w:rFonts w:ascii="Calibri" w:hAnsi="Calibri" w:eastAsia="Times New Roman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styleId="Heading1Char" w:customStyle="1">
    <w:name w:val="Heading 1 Char"/>
    <w:basedOn w:val="DefaultParagraphFont"/>
    <w:link w:val="Heading1"/>
    <w:uiPriority w:val="9"/>
    <w:rsid w:val="002B5C4C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E4D2B"/>
    <w:rPr>
      <w:rFonts w:ascii="Calibri" w:hAnsi="Calibri" w:eastAsia="Times New Roman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E4D2B"/>
    <w:rPr>
      <w:rFonts w:ascii="Calibri" w:hAnsi="Calibri" w:eastAsia="Times New Roman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622B2"/>
    <w:rPr>
      <w:rFonts w:ascii="Segoe UI" w:hAnsi="Segoe UI" w:eastAsia="Times New Roman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hAnsi="Calibri" w:eastAsia="Times New Roman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odyText">
    <w:name w:val="Body Text"/>
    <w:basedOn w:val="Normal"/>
    <w:link w:val="BodyTextChar"/>
    <w:uiPriority w:val="1"/>
    <w:qFormat/>
    <w:rsid w:val="006110BF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color w:val="auto"/>
      <w:kern w:val="0"/>
      <w:sz w:val="22"/>
      <w:szCs w:val="22"/>
      <w:lang w:val="en-US" w:eastAsia="en-US"/>
      <w14:ligatures w14:val="none"/>
      <w14:cntxtAlts w14:val="0"/>
    </w:rPr>
  </w:style>
  <w:style w:type="character" w:styleId="BodyTextChar" w:customStyle="1">
    <w:name w:val="Body Text Char"/>
    <w:basedOn w:val="DefaultParagraphFont"/>
    <w:link w:val="BodyText"/>
    <w:uiPriority w:val="1"/>
    <w:rsid w:val="006110BF"/>
    <w:rPr>
      <w:rFonts w:ascii="Arial" w:hAnsi="Arial" w:eastAsia="Arial" w:cs="Arial"/>
      <w:lang w:val="en-US"/>
    </w:rPr>
  </w:style>
  <w:style w:type="character" w:styleId="normaltextrun" w:customStyle="1">
    <w:name w:val="normaltextrun"/>
    <w:basedOn w:val="DefaultParagraphFont"/>
    <w:rsid w:val="005329A0"/>
  </w:style>
  <w:style w:type="paragraph" w:styleId="paragraph" w:customStyle="1">
    <w:name w:val="paragraph"/>
    <w:basedOn w:val="Normal"/>
    <w:rsid w:val="005329A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14:ligatures w14:val="none"/>
      <w14:cntxtAlts w14:val="0"/>
    </w:rPr>
  </w:style>
  <w:style w:type="character" w:styleId="eop" w:customStyle="1">
    <w:name w:val="eop"/>
    <w:basedOn w:val="DefaultParagraphFont"/>
    <w:rsid w:val="00C37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qualifications@ringahora.nz" TargetMode="External" Id="rId11" /><Relationship Type="http://schemas.openxmlformats.org/officeDocument/2006/relationships/numbering" Target="numbering.xml" Id="rId5" /><Relationship Type="http://schemas.microsoft.com/office/2011/relationships/people" Target="peop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c09c01e2-cfee-43a1-bdc4-9ea3d026a3f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628AF9DAFCA545B127A9F93CC4992E" ma:contentTypeVersion="14" ma:contentTypeDescription="Create a new document." ma:contentTypeScope="" ma:versionID="b62ab4ddd30fd942ff6cd4668dfb3d4a">
  <xsd:schema xmlns:xsd="http://www.w3.org/2001/XMLSchema" xmlns:xs="http://www.w3.org/2001/XMLSchema" xmlns:p="http://schemas.microsoft.com/office/2006/metadata/properties" xmlns:ns2="c09c01e2-cfee-43a1-bdc4-9ea3d026a3fa" xmlns:ns3="ec761af5-23b3-453d-aa00-8620c42b1ab2" xmlns:ns4="c7c66f8a-fd0d-4da3-b6ce-0241484f0de0" targetNamespace="http://schemas.microsoft.com/office/2006/metadata/properties" ma:root="true" ma:fieldsID="745eafb2aea2064f15a9b2492a7b6468" ns2:_="" ns3:_="" ns4:_="">
    <xsd:import namespace="c09c01e2-cfee-43a1-bdc4-9ea3d026a3fa"/>
    <xsd:import namespace="ec761af5-23b3-453d-aa00-8620c42b1ab2"/>
    <xsd:import namespace="c7c66f8a-fd0d-4da3-b6ce-0241484f0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c01e2-cfee-43a1-bdc4-9ea3d026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37441d-0cab-4fd5-8082-573a47a41875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c09c01e2-cfee-43a1-bdc4-9ea3d026a3fa"/>
  </ds:schemaRefs>
</ds:datastoreItem>
</file>

<file path=customXml/itemProps2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A67FA0-C94C-4C06-B471-1CE9B9A56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c01e2-cfee-43a1-bdc4-9ea3d026a3fa"/>
    <ds:schemaRef ds:uri="ec761af5-23b3-453d-aa00-8620c42b1ab2"/>
    <ds:schemaRef ds:uri="c7c66f8a-fd0d-4da3-b6ce-0241484f0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Wilson</dc:creator>
  <cp:keywords/>
  <dc:description/>
  <cp:lastModifiedBy>David Mackenzie</cp:lastModifiedBy>
  <cp:revision>27</cp:revision>
  <cp:lastPrinted>2023-05-01T02:03:00Z</cp:lastPrinted>
  <dcterms:created xsi:type="dcterms:W3CDTF">2023-07-23T23:16:00Z</dcterms:created>
  <dcterms:modified xsi:type="dcterms:W3CDTF">2023-08-04T01:51:14Z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0x0101007E628AF9DAFCA545B127A9F93CC4992E</vt:lpwstr>
  </property>
  <property fmtid="{D5CDD505-2E9C-101B-9397-08002B2CF9AE}" pid="3" name="MediaServiceImageTags">
    <vt:lpwstr/>
  </property>
</Properties>
</file>